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14E8DD1C" w:rsidR="00BB0DC2" w:rsidRPr="005D2DDD" w:rsidRDefault="00DA598D" w:rsidP="00416FE2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  <w:lang w:bidi="ar-EG"/>
              </w:rPr>
            </w:pPr>
            <w:r w:rsidRPr="00DA598D">
              <w:rPr>
                <w:rFonts w:asciiTheme="majorBidi" w:hAnsiTheme="majorBidi"/>
                <w:sz w:val="30"/>
                <w:szCs w:val="30"/>
                <w:rtl/>
                <w:lang w:bidi="ar-EG"/>
              </w:rPr>
              <w:t>فقه الأيمان والنذور والأطعمة.</w:t>
            </w:r>
          </w:p>
        </w:tc>
      </w:tr>
      <w:tr w:rsidR="00303B18" w:rsidRPr="005D2DDD" w14:paraId="28DDC292" w14:textId="77777777" w:rsidTr="00AB539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25CC4773" w14:textId="56311ABD" w:rsidR="00303B18" w:rsidRPr="005D2DDD" w:rsidRDefault="00DA598D" w:rsidP="00DF2581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DA598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BIS </w:t>
            </w:r>
            <w:r w:rsidR="00DF258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 326</w:t>
            </w:r>
          </w:p>
        </w:tc>
      </w:tr>
      <w:tr w:rsidR="00303B18" w:rsidRPr="005D2DDD" w14:paraId="1D720F07" w14:textId="77777777" w:rsidTr="00AB539C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</w:tcPr>
          <w:p w14:paraId="75140E35" w14:textId="66CD1077" w:rsidR="00303B18" w:rsidRPr="005D2DDD" w:rsidRDefault="00DE2D5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DE2D53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4FA7F15C" w14:textId="77777777" w:rsidTr="00AB539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52317D7C" w14:textId="154E72AA" w:rsidR="00303B18" w:rsidRPr="005D2DDD" w:rsidRDefault="00303B18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38511AFC" w14:textId="77777777" w:rsidTr="00AB539C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</w:tcPr>
          <w:p w14:paraId="2C5E4A32" w14:textId="60A7E908" w:rsidR="00303B18" w:rsidRPr="005D2DDD" w:rsidRDefault="0064162A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303B18" w:rsidRPr="005D2DDD" w14:paraId="7A91500C" w14:textId="77777777" w:rsidTr="00AB539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41E147EE" w14:textId="48627820" w:rsidR="00303B18" w:rsidRPr="005D2DDD" w:rsidRDefault="00A71456" w:rsidP="00A714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جامعة الم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</w:t>
            </w: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DF258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DF258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4805DAC7" w:rsidR="00807FAF" w:rsidRPr="00E7148E" w:rsidRDefault="003305DB" w:rsidP="00416FE2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EG"/>
              </w:rPr>
            </w:pPr>
            <w:r w:rsidRPr="00E7148E"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29930B1D" w:rsidR="00A506A9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3529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A52FCD1" w:rsidR="005C6B5C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3529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48EAA264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AA67F2" w:rsidRPr="00AA67F2">
              <w:rPr>
                <w:rFonts w:asciiTheme="majorBidi" w:hAnsiTheme="majorBidi"/>
                <w:b/>
                <w:bCs/>
                <w:rtl/>
                <w:lang w:bidi="ar-EG"/>
              </w:rPr>
              <w:t>السادس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AB539C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6AE8E8D0" w:rsidR="00550C20" w:rsidRPr="003302F2" w:rsidRDefault="00550C20" w:rsidP="00DF2581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D576A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D576AA" w:rsidRPr="00D576AA">
              <w:rPr>
                <w:rFonts w:asciiTheme="majorBidi" w:hAnsiTheme="majorBidi"/>
                <w:b/>
                <w:bCs/>
                <w:rtl/>
                <w:lang w:bidi="ar-EG"/>
              </w:rPr>
              <w:t>فقه العبادات 1</w:t>
            </w:r>
            <w:r w:rsidR="00F50A82">
              <w:rPr>
                <w:rFonts w:asciiTheme="majorBidi" w:hAnsiTheme="majorBidi" w:hint="cs"/>
                <w:b/>
                <w:bCs/>
                <w:rtl/>
                <w:lang w:bidi="ar-EG"/>
              </w:rPr>
              <w:t xml:space="preserve">    </w:t>
            </w:r>
            <w:r w:rsidR="00D576AA" w:rsidRPr="00D576AA">
              <w:rPr>
                <w:rFonts w:asciiTheme="majorBidi" w:hAnsiTheme="majorBidi"/>
                <w:b/>
                <w:bCs/>
                <w:rtl/>
                <w:lang w:bidi="ar-EG"/>
              </w:rPr>
              <w:t xml:space="preserve"> </w:t>
            </w:r>
            <w:bookmarkStart w:id="3" w:name="_GoBack"/>
            <w:r w:rsidR="00D576AA" w:rsidRPr="00D576AA">
              <w:rPr>
                <w:rFonts w:asciiTheme="majorBidi" w:hAnsiTheme="majorBidi" w:cstheme="majorBidi"/>
                <w:b/>
                <w:bCs/>
                <w:lang w:bidi="ar-EG"/>
              </w:rPr>
              <w:t xml:space="preserve">BIS </w:t>
            </w:r>
            <w:r w:rsidR="00DF2581">
              <w:rPr>
                <w:rFonts w:asciiTheme="majorBidi" w:hAnsiTheme="majorBidi" w:cstheme="majorBidi"/>
                <w:b/>
                <w:bCs/>
                <w:lang w:bidi="ar-EG"/>
              </w:rPr>
              <w:t xml:space="preserve"> 115</w:t>
            </w:r>
            <w:r w:rsidR="008E360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bookmarkEnd w:id="3"/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2EEFFFA2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DC034E">
              <w:rPr>
                <w:rFonts w:asciiTheme="majorBidi" w:hAnsiTheme="majorBidi" w:cstheme="majorBidi" w:hint="cs"/>
                <w:rtl/>
              </w:rPr>
              <w:t xml:space="preserve"> 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28BF1C5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3DC6F240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DEC2A04" w:rsidR="00D47214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E4268" w:rsidRPr="005D2DDD" w14:paraId="03788974" w14:textId="77777777" w:rsidTr="00AB539C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AE4268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AE4268" w:rsidRPr="005D2DDD" w:rsidRDefault="00AE426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4708FAED" w:rsidR="00AE4268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83EA3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AE4268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E4268" w:rsidRPr="005D2DDD" w14:paraId="202F0F7B" w14:textId="77777777" w:rsidTr="00AB539C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AE4268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AE4268" w:rsidRPr="005D2DDD" w:rsidRDefault="00AE4268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3E8F2FDD" w:rsidR="00AE4268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83EA3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AE4268" w:rsidRPr="005D2DDD" w:rsidRDefault="00AE426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02BFF64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2F16A67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406A000C" w:rsidR="00026BDF" w:rsidRPr="000274EF" w:rsidRDefault="0096518C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6DF1EA7A" w:rsidR="00026BDF" w:rsidRPr="000274EF" w:rsidRDefault="0096518C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4BD4247" w:rsidR="005E1425" w:rsidRPr="000274EF" w:rsidRDefault="0096518C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14345E0F" w:rsidR="005E1425" w:rsidRPr="000274EF" w:rsidRDefault="0096518C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5B24553C" w:rsidR="009B0DDB" w:rsidRPr="000274EF" w:rsidRDefault="0016433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54ACD6CB" w14:textId="2009670D" w:rsidR="000F5C87" w:rsidRPr="00C62381" w:rsidRDefault="00C62381" w:rsidP="000F5C87">
            <w:pPr>
              <w:bidi/>
              <w:rPr>
                <w:rFonts w:ascii="Calibri" w:hAnsi="Calibri" w:cs="Arial"/>
                <w:color w:val="000000" w:themeColor="text1"/>
                <w:rtl/>
              </w:rPr>
            </w:pPr>
            <w:r w:rsidRPr="00C62381">
              <w:rPr>
                <w:rFonts w:ascii="Calibri" w:hAnsi="Calibri" w:cs="Arial" w:hint="cs"/>
                <w:color w:val="000000" w:themeColor="text1"/>
                <w:rtl/>
              </w:rPr>
              <w:t xml:space="preserve">يشتمل </w:t>
            </w:r>
            <w:r w:rsidRPr="00C62381">
              <w:rPr>
                <w:rFonts w:ascii="Calibri" w:hAnsi="Calibri" w:cs="Arial" w:hint="eastAsia"/>
                <w:color w:val="000000" w:themeColor="text1"/>
                <w:rtl/>
              </w:rPr>
              <w:t>هذا</w:t>
            </w:r>
            <w:r w:rsidRPr="00C62381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C62381">
              <w:rPr>
                <w:rFonts w:ascii="Calibri" w:hAnsi="Calibri" w:cs="Arial" w:hint="eastAsia"/>
                <w:color w:val="000000" w:themeColor="text1"/>
                <w:rtl/>
              </w:rPr>
              <w:t>المقرر</w:t>
            </w:r>
            <w:r w:rsidRPr="00C62381">
              <w:rPr>
                <w:rFonts w:ascii="Calibri" w:hAnsi="Calibri" w:cs="Arial"/>
                <w:color w:val="000000" w:themeColor="text1"/>
                <w:rtl/>
              </w:rPr>
              <w:t xml:space="preserve"> </w:t>
            </w:r>
            <w:r w:rsidRPr="00C62381">
              <w:rPr>
                <w:rFonts w:ascii="Calibri" w:hAnsi="Calibri" w:cs="Arial" w:hint="cs"/>
                <w:color w:val="000000" w:themeColor="text1"/>
                <w:rtl/>
              </w:rPr>
              <w:t xml:space="preserve">على </w:t>
            </w:r>
            <w:r w:rsidR="00972E33">
              <w:rPr>
                <w:rFonts w:ascii="Calibri" w:hAnsi="Calibri" w:cs="Arial" w:hint="cs"/>
                <w:color w:val="000000" w:themeColor="text1"/>
                <w:rtl/>
              </w:rPr>
              <w:t>الموضوعات التالية</w:t>
            </w:r>
            <w:r w:rsidRPr="00C62381">
              <w:rPr>
                <w:rFonts w:ascii="Calibri" w:hAnsi="Calibri" w:cs="Arial" w:hint="cs"/>
                <w:color w:val="000000" w:themeColor="text1"/>
                <w:rtl/>
              </w:rPr>
              <w:t xml:space="preserve">: </w:t>
            </w:r>
          </w:p>
          <w:p w14:paraId="72D97E3A" w14:textId="7B396AB8" w:rsidR="00673AFD" w:rsidRPr="00192987" w:rsidRDefault="00CC0C14" w:rsidP="00642345">
            <w:pPr>
              <w:bidi/>
              <w:jc w:val="both"/>
              <w:rPr>
                <w:lang w:bidi="ar-EG"/>
              </w:rPr>
            </w:pPr>
            <w:r>
              <w:rPr>
                <w:rFonts w:hint="cs"/>
                <w:color w:val="000000" w:themeColor="text1"/>
                <w:rtl/>
              </w:rPr>
              <w:t>ا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ليمين</w:t>
            </w:r>
            <w:r w:rsidR="00BF5FC5">
              <w:rPr>
                <w:rFonts w:hint="cs"/>
                <w:color w:val="000000" w:themeColor="text1"/>
                <w:rtl/>
                <w:lang w:bidi="ar-EG"/>
              </w:rPr>
              <w:t xml:space="preserve"> ومعناها،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وما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يتعلق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به</w:t>
            </w:r>
            <w:r w:rsidR="00712BDC" w:rsidRPr="00B974C5">
              <w:rPr>
                <w:rFonts w:hint="cs"/>
                <w:color w:val="000000" w:themeColor="text1"/>
                <w:rtl/>
              </w:rPr>
              <w:t>ا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من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أحكام</w:t>
            </w:r>
            <w:r w:rsidR="00997B7C">
              <w:rPr>
                <w:rFonts w:hint="cs"/>
                <w:color w:val="000000" w:themeColor="text1"/>
                <w:rtl/>
              </w:rPr>
              <w:t>،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و</w:t>
            </w:r>
            <w:r w:rsidR="00712BDC" w:rsidRPr="00B974C5">
              <w:rPr>
                <w:rFonts w:hint="cs"/>
                <w:color w:val="000000" w:themeColor="text1"/>
                <w:rtl/>
              </w:rPr>
              <w:t xml:space="preserve">أحكام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النذور</w:t>
            </w:r>
            <w:r w:rsidR="000C5F69">
              <w:rPr>
                <w:color w:val="000000" w:themeColor="text1"/>
              </w:rPr>
              <w:t xml:space="preserve"> </w:t>
            </w:r>
            <w:r w:rsidR="000C5F69" w:rsidRPr="00B974C5">
              <w:rPr>
                <w:color w:val="000000" w:themeColor="text1"/>
              </w:rPr>
              <w:t>,</w:t>
            </w:r>
            <w:r w:rsidR="000C5F69" w:rsidRPr="00B974C5">
              <w:rPr>
                <w:rFonts w:hint="cs"/>
                <w:color w:val="000000" w:themeColor="text1"/>
                <w:rtl/>
              </w:rPr>
              <w:t>وشروط صحته</w:t>
            </w:r>
            <w:r w:rsidR="000C5F69">
              <w:rPr>
                <w:rFonts w:hint="cs"/>
                <w:color w:val="000000" w:themeColor="text1"/>
                <w:rtl/>
                <w:lang w:bidi="ar-EG"/>
              </w:rPr>
              <w:t>ا،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والأطعمة</w:t>
            </w:r>
            <w:r w:rsidR="00712BDC" w:rsidRPr="00B974C5">
              <w:rPr>
                <w:color w:val="000000" w:themeColor="text1"/>
              </w:rPr>
              <w:t xml:space="preserve"> </w:t>
            </w:r>
            <w:r w:rsidR="00642345">
              <w:rPr>
                <w:rFonts w:hint="cs"/>
                <w:color w:val="000000" w:themeColor="text1"/>
                <w:rtl/>
                <w:lang w:bidi="ar-EG"/>
              </w:rPr>
              <w:t xml:space="preserve">وما يحل ويحرم منها، </w:t>
            </w:r>
            <w:r w:rsidR="00642345">
              <w:rPr>
                <w:rFonts w:hint="cs"/>
                <w:color w:val="000000" w:themeColor="text1"/>
                <w:rtl/>
              </w:rPr>
              <w:t xml:space="preserve">وأحكام </w:t>
            </w:r>
            <w:r w:rsidR="00712BDC" w:rsidRPr="00B974C5">
              <w:rPr>
                <w:rFonts w:hint="eastAsia"/>
                <w:color w:val="000000" w:themeColor="text1"/>
                <w:rtl/>
              </w:rPr>
              <w:t>الذكاة</w:t>
            </w:r>
            <w:r w:rsidR="00642345">
              <w:rPr>
                <w:rFonts w:hint="cs"/>
                <w:color w:val="000000" w:themeColor="text1"/>
                <w:rtl/>
              </w:rPr>
              <w:t xml:space="preserve"> </w:t>
            </w:r>
            <w:r w:rsidR="00642345" w:rsidRPr="00B974C5">
              <w:rPr>
                <w:rFonts w:hint="eastAsia"/>
                <w:color w:val="000000" w:themeColor="text1"/>
                <w:rtl/>
              </w:rPr>
              <w:t>و</w:t>
            </w:r>
            <w:r w:rsidR="00642345">
              <w:rPr>
                <w:rFonts w:hint="cs"/>
                <w:color w:val="000000" w:themeColor="text1"/>
                <w:rtl/>
              </w:rPr>
              <w:t>الصيد</w:t>
            </w:r>
            <w:r w:rsidR="00712BDC" w:rsidRPr="00B974C5">
              <w:rPr>
                <w:color w:val="000000" w:themeColor="text1"/>
              </w:rPr>
              <w:t xml:space="preserve"> </w:t>
            </w:r>
            <w:proofErr w:type="spellStart"/>
            <w:r w:rsidR="008F5B4A">
              <w:rPr>
                <w:rFonts w:hint="cs"/>
                <w:rtl/>
                <w:lang w:bidi="ar-EG"/>
              </w:rPr>
              <w:t>والضياقة</w:t>
            </w:r>
            <w:proofErr w:type="spellEnd"/>
            <w:r w:rsidR="008F5B4A">
              <w:rPr>
                <w:rFonts w:hint="cs"/>
                <w:rtl/>
                <w:lang w:bidi="ar-EG"/>
              </w:rPr>
              <w:t>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C2D29F" w14:textId="1B16F415" w:rsidR="00A64FD2" w:rsidRDefault="00192987" w:rsidP="00497084">
            <w:pPr>
              <w:pStyle w:val="2"/>
              <w:jc w:val="both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A64FD2">
              <w:rPr>
                <w:rFonts w:hint="cs"/>
                <w:rtl/>
              </w:rPr>
              <w:t>:</w:t>
            </w:r>
          </w:p>
          <w:p w14:paraId="44D2A302" w14:textId="2CB9BFE4" w:rsidR="00754EE8" w:rsidRPr="00754EE8" w:rsidRDefault="00B5781F" w:rsidP="00A200C0">
            <w:pPr>
              <w:bidi/>
              <w:jc w:val="both"/>
              <w:rPr>
                <w:rtl/>
                <w:lang w:bidi="ar-EG"/>
              </w:rPr>
            </w:pPr>
            <w:r w:rsidRPr="00B5781F">
              <w:rPr>
                <w:rtl/>
              </w:rPr>
              <w:t xml:space="preserve">أن يعرف الطالب فقه </w:t>
            </w:r>
            <w:r>
              <w:rPr>
                <w:rtl/>
              </w:rPr>
              <w:t xml:space="preserve">الأيمان </w:t>
            </w:r>
            <w:r>
              <w:rPr>
                <w:rFonts w:hint="cs"/>
                <w:rtl/>
              </w:rPr>
              <w:t>و</w:t>
            </w:r>
            <w:r w:rsidRPr="00B5781F">
              <w:rPr>
                <w:rtl/>
              </w:rPr>
              <w:t>أحكام</w:t>
            </w:r>
            <w:r>
              <w:rPr>
                <w:rFonts w:hint="cs"/>
                <w:rtl/>
              </w:rPr>
              <w:t>ها</w:t>
            </w:r>
            <w:r w:rsidRPr="00B5781F">
              <w:rPr>
                <w:rtl/>
              </w:rPr>
              <w:t xml:space="preserve"> </w:t>
            </w:r>
            <w:r>
              <w:rPr>
                <w:rtl/>
              </w:rPr>
              <w:t>وكفارته</w:t>
            </w:r>
            <w:r>
              <w:rPr>
                <w:rFonts w:hint="cs"/>
                <w:rtl/>
              </w:rPr>
              <w:t xml:space="preserve">ا، مع </w:t>
            </w:r>
            <w:r w:rsidR="00497084">
              <w:rPr>
                <w:rtl/>
              </w:rPr>
              <w:t xml:space="preserve">الإلمام </w:t>
            </w:r>
            <w:r>
              <w:rPr>
                <w:rFonts w:hint="cs"/>
                <w:rtl/>
              </w:rPr>
              <w:t>بفقه</w:t>
            </w:r>
            <w:r w:rsidR="00497084">
              <w:rPr>
                <w:rtl/>
              </w:rPr>
              <w:t xml:space="preserve">  النذور و</w:t>
            </w:r>
            <w:r>
              <w:rPr>
                <w:rFonts w:hint="cs"/>
                <w:rtl/>
              </w:rPr>
              <w:t xml:space="preserve">معرفة </w:t>
            </w:r>
            <w:r w:rsidR="00497084">
              <w:rPr>
                <w:rtl/>
              </w:rPr>
              <w:t>أنواعها وأحكامها</w:t>
            </w:r>
            <w:r>
              <w:rPr>
                <w:rFonts w:hint="cs"/>
                <w:rtl/>
                <w:lang w:bidi="ar-EG"/>
              </w:rPr>
              <w:t xml:space="preserve">، </w:t>
            </w:r>
            <w:r>
              <w:rPr>
                <w:rFonts w:hint="cs"/>
                <w:rtl/>
              </w:rPr>
              <w:t>والوقوف على</w:t>
            </w:r>
            <w:r w:rsidR="00497084">
              <w:rPr>
                <w:rtl/>
              </w:rPr>
              <w:t xml:space="preserve"> الأحكام الفقهية المتعلقة بالأطعمة</w:t>
            </w:r>
            <w:r w:rsidR="00497084">
              <w:t xml:space="preserve"> </w:t>
            </w:r>
            <w:r w:rsidR="00AB539C">
              <w:rPr>
                <w:rFonts w:hint="cs"/>
                <w:rtl/>
                <w:lang w:bidi="ar-EG"/>
              </w:rPr>
              <w:t xml:space="preserve">، وأن يتمكن الطالب من معرفة فقه </w:t>
            </w:r>
            <w:r w:rsidR="00FD2A90" w:rsidRPr="00B974C5">
              <w:rPr>
                <w:color w:val="000000" w:themeColor="text1"/>
                <w:rtl/>
              </w:rPr>
              <w:t>الذكاة</w:t>
            </w:r>
            <w:r w:rsidR="00A200C0">
              <w:rPr>
                <w:rFonts w:hint="cs"/>
                <w:color w:val="000000" w:themeColor="text1"/>
                <w:rtl/>
              </w:rPr>
              <w:t xml:space="preserve"> وأحكامه</w:t>
            </w:r>
            <w:r w:rsidR="00FD2A90"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="00E902F5">
              <w:rPr>
                <w:rFonts w:hint="cs"/>
                <w:color w:val="000000" w:themeColor="text1"/>
                <w:rtl/>
                <w:lang w:bidi="ar-EG"/>
              </w:rPr>
              <w:t>،</w:t>
            </w:r>
            <w:r w:rsidR="00E902F5">
              <w:rPr>
                <w:color w:val="000000" w:themeColor="text1"/>
              </w:rPr>
              <w:t xml:space="preserve"> </w:t>
            </w:r>
            <w:r w:rsidR="00E902F5">
              <w:rPr>
                <w:rFonts w:hint="cs"/>
                <w:color w:val="000000" w:themeColor="text1"/>
                <w:rtl/>
              </w:rPr>
              <w:t>والشروط المطلوبة له</w:t>
            </w:r>
            <w:r w:rsidR="00FD2A90" w:rsidRPr="00B974C5">
              <w:rPr>
                <w:rFonts w:hint="cs"/>
                <w:color w:val="000000" w:themeColor="text1"/>
                <w:rtl/>
              </w:rPr>
              <w:t xml:space="preserve"> ،وآداب الذابح</w:t>
            </w:r>
            <w:r w:rsidR="00E902F5">
              <w:rPr>
                <w:color w:val="000000" w:themeColor="text1"/>
              </w:rPr>
              <w:t xml:space="preserve"> </w:t>
            </w:r>
            <w:r w:rsidR="00606F6E">
              <w:rPr>
                <w:rFonts w:hint="cs"/>
                <w:color w:val="000000" w:themeColor="text1"/>
                <w:rtl/>
                <w:lang w:bidi="ar-EG"/>
              </w:rPr>
              <w:t>،</w:t>
            </w:r>
            <w:r w:rsidR="00E902F5">
              <w:rPr>
                <w:color w:val="000000" w:themeColor="text1"/>
              </w:rPr>
              <w:t xml:space="preserve"> </w:t>
            </w:r>
            <w:r w:rsidR="00E902F5">
              <w:rPr>
                <w:rFonts w:hint="cs"/>
                <w:color w:val="000000" w:themeColor="text1"/>
                <w:rtl/>
              </w:rPr>
              <w:t>وحكم</w:t>
            </w:r>
            <w:r w:rsidR="00FD2A90" w:rsidRPr="00B974C5">
              <w:rPr>
                <w:rFonts w:hint="cs"/>
                <w:color w:val="000000" w:themeColor="text1"/>
                <w:rtl/>
              </w:rPr>
              <w:t xml:space="preserve"> اللحوم المستوردة</w:t>
            </w:r>
            <w:r w:rsidR="00E902F5">
              <w:rPr>
                <w:rFonts w:hint="cs"/>
                <w:rtl/>
              </w:rPr>
              <w:t>،</w:t>
            </w:r>
            <w:r w:rsidR="00E902F5" w:rsidRPr="00B974C5">
              <w:rPr>
                <w:color w:val="000000" w:themeColor="text1"/>
                <w:rtl/>
              </w:rPr>
              <w:t xml:space="preserve"> </w:t>
            </w:r>
            <w:r w:rsidR="007A20C5">
              <w:rPr>
                <w:rFonts w:hint="cs"/>
                <w:color w:val="000000" w:themeColor="text1"/>
                <w:rtl/>
              </w:rPr>
              <w:t>و</w:t>
            </w:r>
            <w:r w:rsidR="007A20C5" w:rsidRPr="00B974C5">
              <w:rPr>
                <w:color w:val="000000" w:themeColor="text1"/>
                <w:rtl/>
              </w:rPr>
              <w:t>القاعدة</w:t>
            </w:r>
            <w:r w:rsidR="007A20C5" w:rsidRPr="00B974C5">
              <w:rPr>
                <w:color w:val="000000" w:themeColor="text1"/>
              </w:rPr>
              <w:t xml:space="preserve"> </w:t>
            </w:r>
            <w:r w:rsidR="007A20C5" w:rsidRPr="00B974C5">
              <w:rPr>
                <w:color w:val="000000" w:themeColor="text1"/>
                <w:rtl/>
              </w:rPr>
              <w:t>فيما</w:t>
            </w:r>
            <w:r w:rsidR="007A20C5" w:rsidRPr="00B974C5">
              <w:rPr>
                <w:color w:val="000000" w:themeColor="text1"/>
              </w:rPr>
              <w:t xml:space="preserve"> </w:t>
            </w:r>
            <w:r w:rsidR="007A20C5" w:rsidRPr="00B974C5">
              <w:rPr>
                <w:color w:val="000000" w:themeColor="text1"/>
                <w:rtl/>
              </w:rPr>
              <w:t>يباح</w:t>
            </w:r>
            <w:r w:rsidR="007A20C5" w:rsidRPr="00B974C5">
              <w:rPr>
                <w:color w:val="000000" w:themeColor="text1"/>
              </w:rPr>
              <w:t xml:space="preserve"> </w:t>
            </w:r>
            <w:r w:rsidR="007A20C5" w:rsidRPr="00B974C5">
              <w:rPr>
                <w:color w:val="000000" w:themeColor="text1"/>
                <w:rtl/>
              </w:rPr>
              <w:t>ويحرم</w:t>
            </w:r>
            <w:r w:rsidR="007A20C5" w:rsidRPr="00B974C5">
              <w:rPr>
                <w:color w:val="000000" w:themeColor="text1"/>
              </w:rPr>
              <w:t xml:space="preserve"> </w:t>
            </w:r>
            <w:r w:rsidR="007A20C5" w:rsidRPr="00B974C5">
              <w:rPr>
                <w:color w:val="000000" w:themeColor="text1"/>
                <w:rtl/>
              </w:rPr>
              <w:t>من</w:t>
            </w:r>
            <w:r w:rsidR="007A20C5" w:rsidRPr="00B974C5">
              <w:rPr>
                <w:color w:val="000000" w:themeColor="text1"/>
              </w:rPr>
              <w:t xml:space="preserve"> </w:t>
            </w:r>
            <w:r w:rsidR="007A20C5" w:rsidRPr="00B974C5">
              <w:rPr>
                <w:color w:val="000000" w:themeColor="text1"/>
                <w:rtl/>
              </w:rPr>
              <w:t>الأطعمة</w:t>
            </w:r>
            <w:r w:rsidR="007A20C5">
              <w:rPr>
                <w:rFonts w:hint="cs"/>
                <w:color w:val="000000" w:themeColor="text1"/>
                <w:rtl/>
                <w:lang w:bidi="ar-EG"/>
              </w:rPr>
              <w:t xml:space="preserve"> ، </w:t>
            </w:r>
            <w:r w:rsidR="00E902F5">
              <w:rPr>
                <w:rFonts w:hint="cs"/>
                <w:color w:val="000000" w:themeColor="text1"/>
                <w:rtl/>
                <w:lang w:bidi="ar-EG"/>
              </w:rPr>
              <w:t xml:space="preserve">ومعرفة </w:t>
            </w:r>
            <w:r w:rsidR="00E902F5" w:rsidRPr="00B974C5">
              <w:rPr>
                <w:color w:val="000000" w:themeColor="text1"/>
                <w:rtl/>
              </w:rPr>
              <w:t>المراد</w:t>
            </w:r>
            <w:r w:rsidR="00E902F5" w:rsidRPr="00B974C5">
              <w:rPr>
                <w:color w:val="000000" w:themeColor="text1"/>
              </w:rPr>
              <w:t xml:space="preserve"> </w:t>
            </w:r>
            <w:r w:rsidR="00E902F5" w:rsidRPr="00B974C5">
              <w:rPr>
                <w:color w:val="000000" w:themeColor="text1"/>
                <w:rtl/>
              </w:rPr>
              <w:t xml:space="preserve">بالاصطياد </w:t>
            </w:r>
            <w:r w:rsidR="007438E8">
              <w:rPr>
                <w:rFonts w:hint="cs"/>
                <w:color w:val="000000" w:themeColor="text1"/>
                <w:rtl/>
              </w:rPr>
              <w:t>وأحكامه</w:t>
            </w:r>
            <w:r w:rsidR="00E902F5" w:rsidRPr="00B974C5">
              <w:rPr>
                <w:color w:val="000000" w:themeColor="text1"/>
                <w:rtl/>
              </w:rPr>
              <w:t xml:space="preserve">، </w:t>
            </w:r>
            <w:r w:rsidR="00E902F5" w:rsidRPr="00B974C5">
              <w:rPr>
                <w:rFonts w:hint="cs"/>
                <w:color w:val="000000" w:themeColor="text1"/>
                <w:rtl/>
              </w:rPr>
              <w:t>و</w:t>
            </w:r>
            <w:r w:rsidR="007438E8">
              <w:rPr>
                <w:color w:val="000000" w:themeColor="text1"/>
                <w:rtl/>
              </w:rPr>
              <w:t>شروط حل</w:t>
            </w:r>
            <w:r w:rsidR="007438E8">
              <w:rPr>
                <w:rFonts w:hint="cs"/>
                <w:color w:val="000000" w:themeColor="text1"/>
                <w:rtl/>
              </w:rPr>
              <w:t xml:space="preserve"> الصيد</w:t>
            </w:r>
            <w:r w:rsidR="007438E8">
              <w:rPr>
                <w:color w:val="000000" w:themeColor="text1"/>
                <w:rtl/>
              </w:rPr>
              <w:t xml:space="preserve">، </w:t>
            </w:r>
            <w:r w:rsidR="007438E8">
              <w:rPr>
                <w:rFonts w:hint="cs"/>
                <w:color w:val="000000" w:themeColor="text1"/>
                <w:rtl/>
              </w:rPr>
              <w:t xml:space="preserve">مع </w:t>
            </w:r>
            <w:r w:rsidR="00E902F5" w:rsidRPr="00B974C5">
              <w:rPr>
                <w:color w:val="000000" w:themeColor="text1"/>
                <w:rtl/>
              </w:rPr>
              <w:t>بيان أبرز أحكامه</w:t>
            </w:r>
            <w:r w:rsidR="007A20C5">
              <w:rPr>
                <w:rFonts w:hint="cs"/>
                <w:color w:val="000000" w:themeColor="text1"/>
                <w:rtl/>
              </w:rPr>
              <w:t xml:space="preserve"> مع بيان</w:t>
            </w:r>
            <w:r w:rsidR="007A20C5" w:rsidRPr="00B974C5">
              <w:rPr>
                <w:rFonts w:hint="cs"/>
                <w:color w:val="000000" w:themeColor="text1"/>
                <w:rtl/>
              </w:rPr>
              <w:t xml:space="preserve"> أحكام الضيافة</w:t>
            </w:r>
            <w:r w:rsidR="005A398B">
              <w:rPr>
                <w:rFonts w:hint="cs"/>
                <w:color w:val="000000" w:themeColor="text1"/>
                <w:rtl/>
              </w:rPr>
              <w:t>.</w:t>
            </w:r>
            <w:r w:rsidR="007A20C5" w:rsidRPr="00B974C5"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</w:tr>
      <w:tr w:rsidR="00AA1554" w:rsidRPr="005D2DDD" w14:paraId="5D9CF27F" w14:textId="77777777" w:rsidTr="009A007D">
        <w:trPr>
          <w:trHeight w:val="11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5D8B924B" w:rsidR="00807FAF" w:rsidRPr="005D2DDD" w:rsidRDefault="00807FAF" w:rsidP="0015138B">
            <w:pPr>
              <w:bidi/>
              <w:spacing w:line="276" w:lineRule="auto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94703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2C4D6AE6" w:rsidR="00494703" w:rsidRPr="00B4292A" w:rsidRDefault="00494703" w:rsidP="007E79F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الأيمان و النذور </w:t>
            </w:r>
            <w:proofErr w:type="spellStart"/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والأطعمه</w:t>
            </w:r>
            <w:proofErr w:type="spellEnd"/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8BA39FC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ع/1</w:t>
            </w:r>
          </w:p>
        </w:tc>
      </w:tr>
      <w:tr w:rsidR="00494703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310AC742" w:rsidR="00494703" w:rsidRPr="00B4292A" w:rsidRDefault="00494703" w:rsidP="003357E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الأيمان و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النذور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 الأطعمة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5B4F3D41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ع/3</w:t>
            </w:r>
          </w:p>
        </w:tc>
      </w:tr>
      <w:tr w:rsidR="00494703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94703" w:rsidRPr="00E02FB7" w:rsidRDefault="0049470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94703" w:rsidRPr="00E02FB7" w:rsidRDefault="0049470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94703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3914564F" w:rsidR="00494703" w:rsidRPr="00B4292A" w:rsidRDefault="00494703" w:rsidP="003B3CF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معرفة أحكام كفارات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الأيمان 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أحكام 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النذور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 الأطعمة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EEF2878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م/3</w:t>
            </w:r>
          </w:p>
        </w:tc>
      </w:tr>
      <w:tr w:rsidR="00494703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5C3FF56E" w:rsidR="00494703" w:rsidRPr="00B4292A" w:rsidRDefault="00494703" w:rsidP="0067529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يستخدم المراجع التي تجمع بين الأصالة و المعاصرة في البحوث الخاصة ب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الأيمان و النذور و الأطعمة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07F03B0C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م/1</w:t>
            </w:r>
          </w:p>
        </w:tc>
      </w:tr>
      <w:tr w:rsidR="00494703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94703" w:rsidRPr="00E02FB7" w:rsidRDefault="0049470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94703" w:rsidRPr="00E02FB7" w:rsidRDefault="00494703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8A965A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94703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023C6CEB" w:rsidR="00494703" w:rsidRPr="00B4292A" w:rsidRDefault="00494703" w:rsidP="009001D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تطبيق  أحكام الكفارات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و أحكام  النذور و الأطعمة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4D106270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ك/2</w:t>
            </w:r>
          </w:p>
        </w:tc>
      </w:tr>
      <w:tr w:rsidR="00494703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55D65D46" w:rsidR="00494703" w:rsidRPr="00B4292A" w:rsidRDefault="00494703" w:rsidP="00AC32A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76683012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ك/1</w:t>
            </w:r>
          </w:p>
        </w:tc>
      </w:tr>
      <w:tr w:rsidR="00494703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494703" w:rsidRPr="00B4292A" w:rsidRDefault="0049470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632B208D" w:rsidR="00494703" w:rsidRPr="009B57F3" w:rsidRDefault="00494703" w:rsidP="009B57F3">
            <w:pPr>
              <w:bidi/>
              <w:spacing w:line="360" w:lineRule="auto"/>
              <w:jc w:val="both"/>
              <w:rPr>
                <w:rFonts w:ascii="Traditional Arabic" w:hAnsi="Traditional Arabic" w:cs="Traditional Arabic"/>
                <w:b/>
                <w:bCs/>
                <w:color w:val="365F91"/>
                <w:sz w:val="30"/>
                <w:szCs w:val="30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لأحكام  الأيمان و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النذور و الأطعمة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160925DB" w:rsidR="00494703" w:rsidRPr="00B4292A" w:rsidRDefault="00494703" w:rsidP="006B65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ك/4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81621A" w:rsidRPr="005D2DDD" w14:paraId="7A7D722A" w14:textId="77777777" w:rsidTr="00AB539C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58322011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أحكام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الأيمان</w:t>
            </w:r>
            <w:r w:rsidRPr="00B974C5">
              <w:rPr>
                <w:color w:val="000000" w:themeColor="text1"/>
              </w:rPr>
              <w:t xml:space="preserve">: </w:t>
            </w:r>
            <w:r w:rsidRPr="00B974C5">
              <w:rPr>
                <w:color w:val="000000" w:themeColor="text1"/>
                <w:rtl/>
              </w:rPr>
              <w:t>تعريف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 xml:space="preserve"> ,</w:t>
            </w:r>
            <w:r w:rsidRPr="00B974C5">
              <w:rPr>
                <w:rFonts w:hint="cs"/>
                <w:color w:val="000000" w:themeColor="text1"/>
                <w:rtl/>
              </w:rPr>
              <w:t>والألفاظ التي تنعقد بها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وبيان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التي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تجب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بها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الكفارة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الحلف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يغير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الله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تعالى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شروط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وجوب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الكفارة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>.</w:t>
            </w:r>
            <w:r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الاستثناء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وأثره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تحريم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ما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أحل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الله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تعالى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نوع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كفارة</w:t>
            </w:r>
            <w:r>
              <w:rPr>
                <w:rFonts w:hint="cs"/>
                <w:color w:val="000000" w:themeColor="text1"/>
                <w:rtl/>
              </w:rPr>
              <w:t xml:space="preserve">  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تقديم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الكفارة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على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الحنث</w:t>
            </w:r>
            <w:r w:rsidRPr="00B974C5">
              <w:rPr>
                <w:color w:val="000000" w:themeColor="text1"/>
              </w:rPr>
              <w:t>. ,</w:t>
            </w:r>
            <w:r w:rsidRPr="00B974C5">
              <w:rPr>
                <w:rFonts w:hint="cs"/>
                <w:color w:val="000000" w:themeColor="text1"/>
                <w:rtl/>
              </w:rPr>
              <w:t>،وحكم الكفارة في اليمين المحرمة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9D4615F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81621A" w:rsidRPr="005D2DDD" w14:paraId="1ECDCD5F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7A0D8936" w:rsidR="0081621A" w:rsidRPr="007011EC" w:rsidRDefault="0081621A" w:rsidP="007011EC">
            <w:pPr>
              <w:bidi/>
              <w:rPr>
                <w:color w:val="000000" w:themeColor="text1"/>
              </w:rPr>
            </w:pPr>
            <w:r w:rsidRPr="00B974C5">
              <w:rPr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تكرار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>,</w:t>
            </w:r>
            <w:r w:rsidR="003357E6"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>والتورية فيها،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وفعل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المحلوف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على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تركه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مع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النسيان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أو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الجهل</w:t>
            </w:r>
            <w:r w:rsidRPr="00B974C5">
              <w:rPr>
                <w:color w:val="000000" w:themeColor="text1"/>
              </w:rPr>
              <w:t>,</w:t>
            </w:r>
            <w:r w:rsidR="007011EC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خاتمة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بيان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الأدب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في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إبرار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المقسم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وحفظ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اليمين</w:t>
            </w:r>
            <w:r w:rsidRPr="00B974C5">
              <w:rPr>
                <w:color w:val="000000" w:themeColor="text1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43A87106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81621A" w:rsidRPr="005D2DDD" w14:paraId="123517E9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6858584A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النذر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rFonts w:hint="cs"/>
                <w:color w:val="000000" w:themeColor="text1"/>
                <w:rtl/>
              </w:rPr>
              <w:t xml:space="preserve">: تعريفه </w:t>
            </w:r>
            <w:r w:rsidRPr="00B974C5">
              <w:rPr>
                <w:color w:val="000000" w:themeColor="text1"/>
                <w:rtl/>
              </w:rPr>
              <w:t>وحكمه</w:t>
            </w:r>
            <w:r w:rsidRPr="00B974C5">
              <w:rPr>
                <w:color w:val="000000" w:themeColor="text1"/>
              </w:rPr>
              <w:t>,</w:t>
            </w:r>
            <w:r w:rsidRPr="00B974C5">
              <w:rPr>
                <w:rFonts w:hint="cs"/>
                <w:color w:val="000000" w:themeColor="text1"/>
                <w:rtl/>
              </w:rPr>
              <w:t xml:space="preserve">وشروط صحته، 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نذر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فعل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الطاعة</w:t>
            </w:r>
            <w:r w:rsidRPr="00B974C5">
              <w:rPr>
                <w:color w:val="000000" w:themeColor="text1"/>
              </w:rPr>
              <w:t>,,</w:t>
            </w:r>
            <w:r w:rsidRPr="00B974C5">
              <w:rPr>
                <w:rFonts w:hint="cs"/>
                <w:color w:val="000000" w:themeColor="text1"/>
                <w:rtl/>
              </w:rPr>
              <w:t>ونذر الشيء والعجز عن الاتيان به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أو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فعل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المعصية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أنواع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النذر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كل</w:t>
            </w:r>
            <w:r w:rsidRPr="00B974C5">
              <w:rPr>
                <w:rFonts w:hint="cs"/>
                <w:color w:val="000000" w:themeColor="text1"/>
                <w:rtl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نوع</w:t>
            </w:r>
            <w:r w:rsidRPr="00B974C5">
              <w:rPr>
                <w:rFonts w:hint="cs"/>
                <w:color w:val="000000" w:themeColor="text1"/>
                <w:rtl/>
              </w:rPr>
              <w:t xml:space="preserve"> والكفارة </w:t>
            </w:r>
            <w:r w:rsidRPr="00B974C5">
              <w:rPr>
                <w:color w:val="000000" w:themeColor="text1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3004C228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81621A" w:rsidRPr="005D2DDD" w14:paraId="7575697F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2040069F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 xml:space="preserve">أحكام الضيافة، </w:t>
            </w:r>
            <w:r w:rsidRPr="00B974C5">
              <w:rPr>
                <w:color w:val="000000" w:themeColor="text1"/>
                <w:rtl/>
              </w:rPr>
              <w:t>القاعدة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فيما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يباح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ويحرم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الأطعمة</w:t>
            </w:r>
            <w:r w:rsidRPr="00B974C5">
              <w:rPr>
                <w:color w:val="000000" w:themeColor="text1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41993D3E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81621A" w:rsidRPr="005D2DDD" w14:paraId="54E1ECC3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534ABF47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أنواع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الأطعمة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المباحة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الحيوانات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والنباتات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كل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نوع</w:t>
            </w:r>
            <w:r w:rsidRPr="00B974C5">
              <w:rPr>
                <w:color w:val="000000" w:themeColor="text1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2ECF3CA8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81621A" w:rsidRPr="005D2DDD" w14:paraId="2D456FE0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79EFF9B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7598E580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حكم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الاضطرار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إلى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المحرمات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من</w:t>
            </w:r>
            <w:r w:rsidRPr="00B974C5">
              <w:rPr>
                <w:color w:val="000000" w:themeColor="text1"/>
              </w:rPr>
              <w:t xml:space="preserve"> </w:t>
            </w:r>
            <w:proofErr w:type="spellStart"/>
            <w:r w:rsidRPr="00B974C5">
              <w:rPr>
                <w:color w:val="000000" w:themeColor="text1"/>
                <w:rtl/>
              </w:rPr>
              <w:t>المطعومات</w:t>
            </w:r>
            <w:proofErr w:type="spellEnd"/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والمشروبات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5F56B74C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81621A" w:rsidRPr="005D2DDD" w14:paraId="5BD0F0EC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FBC2E" w14:textId="29C0CAEE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30635" w14:textId="76A1B730" w:rsidR="0081621A" w:rsidRPr="00DE07AD" w:rsidRDefault="0081621A" w:rsidP="002B420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المراد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بالذكاة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وحكمها</w:t>
            </w:r>
            <w:r w:rsidRPr="00B974C5">
              <w:rPr>
                <w:rFonts w:hint="cs"/>
                <w:color w:val="000000" w:themeColor="text1"/>
                <w:rtl/>
              </w:rPr>
              <w:t xml:space="preserve"> وحكمتها </w:t>
            </w:r>
            <w:r w:rsidRPr="00B974C5">
              <w:rPr>
                <w:color w:val="000000" w:themeColor="text1"/>
              </w:rPr>
              <w:t xml:space="preserve">, </w:t>
            </w:r>
            <w:r w:rsidRPr="00B974C5">
              <w:rPr>
                <w:color w:val="000000" w:themeColor="text1"/>
                <w:rtl/>
              </w:rPr>
              <w:t>وشروطه</w:t>
            </w:r>
            <w:r w:rsidRPr="00B974C5">
              <w:rPr>
                <w:rFonts w:hint="cs"/>
                <w:color w:val="000000" w:themeColor="text1"/>
                <w:rtl/>
              </w:rPr>
              <w:t xml:space="preserve"> ،وآداب الذابح وأحكام الذبائح التي لا تحلها الذكاة</w:t>
            </w:r>
            <w:r w:rsidRPr="00B974C5">
              <w:rPr>
                <w:color w:val="000000" w:themeColor="text1"/>
              </w:rPr>
              <w:t>.</w:t>
            </w:r>
            <w:r w:rsidR="002B420A">
              <w:rPr>
                <w:rFonts w:hint="cs"/>
                <w:color w:val="000000" w:themeColor="text1"/>
                <w:rtl/>
              </w:rPr>
              <w:t>وأحكام</w:t>
            </w:r>
            <w:r w:rsidRPr="00B974C5">
              <w:rPr>
                <w:rFonts w:hint="cs"/>
                <w:color w:val="000000" w:themeColor="text1"/>
                <w:rtl/>
              </w:rPr>
              <w:t xml:space="preserve"> اللحوم المستوردة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8E1DC66" w14:textId="1CC2B647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81621A" w:rsidRPr="005D2DDD" w14:paraId="4351B778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1F6EE" w14:textId="6435DC68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FACA52" w14:textId="4B736909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المراد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 xml:space="preserve">بالاصطياد وحكمه، </w:t>
            </w:r>
            <w:r w:rsidRPr="00B974C5">
              <w:rPr>
                <w:rFonts w:hint="cs"/>
                <w:color w:val="000000" w:themeColor="text1"/>
                <w:rtl/>
              </w:rPr>
              <w:t>و</w:t>
            </w:r>
            <w:r w:rsidRPr="00B974C5">
              <w:rPr>
                <w:color w:val="000000" w:themeColor="text1"/>
                <w:rtl/>
              </w:rPr>
              <w:t>شروط حله، وبيان أبرز أحكامه</w:t>
            </w:r>
            <w:r w:rsidRPr="00B974C5">
              <w:rPr>
                <w:color w:val="000000" w:themeColor="text1"/>
              </w:rPr>
              <w:t>,.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B309F07" w14:textId="74D78932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81621A" w:rsidRPr="005D2DDD" w14:paraId="5FD07F47" w14:textId="77777777" w:rsidTr="00AB539C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84E09" w14:textId="01557AB8" w:rsidR="0081621A" w:rsidRPr="00DE07AD" w:rsidRDefault="0081621A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D68822" w14:textId="25916BD1" w:rsidR="0081621A" w:rsidRPr="00DE07AD" w:rsidRDefault="008162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حالات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إدراك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الحيوان</w:t>
            </w:r>
            <w:r w:rsidRPr="00B974C5">
              <w:rPr>
                <w:color w:val="000000" w:themeColor="text1"/>
              </w:rPr>
              <w:t xml:space="preserve"> </w:t>
            </w:r>
            <w:r w:rsidRPr="00B974C5">
              <w:rPr>
                <w:color w:val="000000" w:themeColor="text1"/>
                <w:rtl/>
              </w:rPr>
              <w:t>المصيد</w:t>
            </w:r>
            <w:r w:rsidRPr="00B974C5">
              <w:rPr>
                <w:rFonts w:hint="cs"/>
                <w:color w:val="000000" w:themeColor="text1"/>
                <w:rtl/>
              </w:rPr>
              <w:t xml:space="preserve"> والموقوذة </w:t>
            </w:r>
            <w:r w:rsidRPr="00B974C5">
              <w:rPr>
                <w:color w:val="000000" w:themeColor="text1"/>
                <w:rtl/>
              </w:rPr>
              <w:t xml:space="preserve">عنها </w:t>
            </w:r>
            <w:r w:rsidRPr="00B974C5">
              <w:rPr>
                <w:rFonts w:hint="cs"/>
                <w:color w:val="000000" w:themeColor="text1"/>
                <w:rtl/>
              </w:rPr>
              <w:t xml:space="preserve">وما تخلف عنها شرط </w:t>
            </w:r>
            <w:r w:rsidRPr="00B974C5">
              <w:rPr>
                <w:color w:val="000000" w:themeColor="text1"/>
                <w:rtl/>
              </w:rPr>
              <w:t>من شروط حل الصيد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1316A87" w14:textId="0BB74757" w:rsidR="0081621A" w:rsidRPr="00DE07AD" w:rsidRDefault="0081621A" w:rsidP="003B072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81621A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81621A" w:rsidRPr="005D2DDD" w:rsidRDefault="0081621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1F9F0AE1" w:rsidR="0081621A" w:rsidRPr="005D2DDD" w:rsidRDefault="00FA437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144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  <w:gridCol w:w="4892"/>
      </w:tblGrid>
      <w:tr w:rsidR="00AD1A5E" w:rsidRPr="005D2DDD" w14:paraId="7771BA02" w14:textId="77777777" w:rsidTr="00280B1B">
        <w:trPr>
          <w:gridAfter w:val="1"/>
          <w:wAfter w:w="4892" w:type="dxa"/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9B340D" w:rsidRPr="005D2DDD" w14:paraId="7D932913" w14:textId="77777777" w:rsidTr="00AB539C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14:paraId="17A7C5F7" w14:textId="04AC0A1D" w:rsidR="009B340D" w:rsidRPr="00DE07AD" w:rsidRDefault="009B340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33C55AEE" w:rsidR="009B340D" w:rsidRPr="00DE07AD" w:rsidRDefault="009B340D" w:rsidP="00ED3D60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الأيمان و النذور </w:t>
            </w:r>
            <w:proofErr w:type="spellStart"/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والأطعمه</w:t>
            </w:r>
            <w:proofErr w:type="spellEnd"/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12A584A6" w14:textId="77777777" w:rsidR="009B340D" w:rsidRPr="006F5619" w:rsidRDefault="009B340D" w:rsidP="00433096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F5619">
              <w:rPr>
                <w:rFonts w:asciiTheme="majorBidi" w:hAnsiTheme="majorBidi"/>
                <w:rtl/>
              </w:rPr>
              <w:t>المحاضرات الصفية</w:t>
            </w:r>
            <w:r w:rsidRPr="006F5619">
              <w:rPr>
                <w:rFonts w:asciiTheme="majorBidi" w:hAnsiTheme="majorBidi" w:cstheme="majorBidi"/>
              </w:rPr>
              <w:t xml:space="preserve"> </w:t>
            </w:r>
          </w:p>
          <w:p w14:paraId="4BB49A2B" w14:textId="72DE85FB" w:rsidR="009B340D" w:rsidRPr="00DE07AD" w:rsidRDefault="009B340D" w:rsidP="0043309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F5619">
              <w:rPr>
                <w:rFonts w:asciiTheme="majorBidi" w:hAnsiTheme="majorBidi"/>
                <w:rtl/>
              </w:rPr>
              <w:t>الحوار والنقاش 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49BBA92C" w:rsidR="009B340D" w:rsidRPr="00DE07AD" w:rsidRDefault="009B340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F456D">
              <w:rPr>
                <w:rFonts w:asciiTheme="majorBidi" w:hAnsiTheme="majorBidi"/>
                <w:rtl/>
              </w:rPr>
              <w:t>طرح أسئلة تقويمية في نهاية المحاضرة .</w:t>
            </w:r>
          </w:p>
        </w:tc>
      </w:tr>
      <w:tr w:rsidR="009B340D" w:rsidRPr="005D2DDD" w14:paraId="59024F89" w14:textId="77777777" w:rsidTr="00AB539C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19BBF15" w14:textId="4518519B" w:rsidR="009B340D" w:rsidRPr="00DE07AD" w:rsidRDefault="009B340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2C8E127A" w:rsidR="009B340D" w:rsidRPr="00DE07AD" w:rsidRDefault="009B340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الأيمان و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النذور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 الأطعمة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CFA48C4" w14:textId="31E42471" w:rsidR="009B340D" w:rsidRPr="006F5619" w:rsidRDefault="009B340D" w:rsidP="006F5619">
            <w:pPr>
              <w:jc w:val="right"/>
              <w:rPr>
                <w:rFonts w:asciiTheme="majorBidi" w:hAnsiTheme="majorBidi" w:cstheme="majorBidi"/>
                <w:rtl/>
              </w:rPr>
            </w:pPr>
            <w:r w:rsidRPr="006F5619">
              <w:rPr>
                <w:rFonts w:asciiTheme="majorBidi" w:hAnsiTheme="majorBidi" w:cstheme="majorBidi"/>
              </w:rPr>
              <w:tab/>
            </w:r>
            <w:r w:rsidRPr="006F5619">
              <w:rPr>
                <w:rFonts w:asciiTheme="majorBidi" w:hAnsiTheme="majorBidi"/>
                <w:rtl/>
              </w:rPr>
              <w:t>المحاضرات الصفية</w:t>
            </w:r>
            <w:r w:rsidRPr="006F5619">
              <w:rPr>
                <w:rFonts w:asciiTheme="majorBidi" w:hAnsiTheme="majorBidi" w:cstheme="majorBidi"/>
              </w:rPr>
              <w:t xml:space="preserve"> </w:t>
            </w:r>
          </w:p>
          <w:p w14:paraId="1B2F1FA7" w14:textId="52EF3668" w:rsidR="009B340D" w:rsidRPr="00DE07AD" w:rsidRDefault="009B340D" w:rsidP="006F5619">
            <w:pPr>
              <w:bidi/>
              <w:rPr>
                <w:rFonts w:asciiTheme="majorBidi" w:hAnsiTheme="majorBidi" w:cstheme="majorBidi"/>
              </w:rPr>
            </w:pPr>
            <w:r w:rsidRPr="006F5619">
              <w:rPr>
                <w:rFonts w:asciiTheme="majorBidi" w:hAnsiTheme="majorBidi"/>
                <w:rtl/>
              </w:rPr>
              <w:t>الحوار والنقاش .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AC153F4" w14:textId="77777777" w:rsidR="009B340D" w:rsidRDefault="009B340D" w:rsidP="0030736A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>تقديم</w:t>
            </w:r>
            <w:r w:rsidRPr="00ED1599">
              <w:rPr>
                <w:rFonts w:asciiTheme="majorBidi" w:hAnsiTheme="majorBidi"/>
                <w:rtl/>
              </w:rPr>
              <w:t xml:space="preserve"> ملخص</w:t>
            </w:r>
          </w:p>
          <w:p w14:paraId="79DE1CC3" w14:textId="07E06FE4" w:rsidR="009B340D" w:rsidRPr="0030736A" w:rsidRDefault="009B340D" w:rsidP="0030736A">
            <w:pPr>
              <w:bidi/>
              <w:jc w:val="lowKashida"/>
              <w:rPr>
                <w:rFonts w:asciiTheme="majorBidi" w:hAnsiTheme="majorBidi"/>
              </w:rPr>
            </w:pPr>
            <w:r w:rsidRPr="00ED1599">
              <w:rPr>
                <w:rFonts w:asciiTheme="majorBidi" w:hAnsiTheme="majorBidi"/>
                <w:rtl/>
              </w:rPr>
              <w:t>المناقشات الصفية</w:t>
            </w:r>
          </w:p>
        </w:tc>
      </w:tr>
      <w:tr w:rsidR="00622723" w:rsidRPr="005D2DDD" w14:paraId="1D8E4809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622723" w:rsidRPr="005D2DDD" w:rsidRDefault="0062272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622723" w:rsidRPr="005D2DDD" w:rsidRDefault="00622723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2A1771" w:rsidRPr="005D2DDD" w14:paraId="4D836130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2A1771" w:rsidRPr="00DE07AD" w:rsidRDefault="002A177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47798F11" w:rsidR="002A1771" w:rsidRPr="00DE07AD" w:rsidRDefault="002A1771" w:rsidP="004A74C3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معرفة أحكام كفارات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الأيمان و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أحكام 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النذور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 الأطعمة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E7CFFB6" w14:textId="77777777" w:rsidR="002A1771" w:rsidRDefault="002A1771" w:rsidP="005D4884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  <w:rtl/>
              </w:rPr>
              <w:t>الحوار والنقاش</w:t>
            </w:r>
          </w:p>
          <w:p w14:paraId="2934983E" w14:textId="769FDE8E" w:rsidR="002A1771" w:rsidRPr="00DE07AD" w:rsidRDefault="002A1771" w:rsidP="005D488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المحاكاة والتمثيل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F6B781F" w14:textId="5CDE8E6D" w:rsidR="002A1771" w:rsidRDefault="002A1771" w:rsidP="000875E7">
            <w:pPr>
              <w:jc w:val="right"/>
              <w:rPr>
                <w:rFonts w:asciiTheme="majorBidi" w:hAnsiTheme="majorBidi"/>
                <w:rtl/>
              </w:rPr>
            </w:pPr>
            <w:r w:rsidRPr="0030736A">
              <w:rPr>
                <w:rFonts w:asciiTheme="majorBidi" w:hAnsiTheme="majorBidi"/>
                <w:rtl/>
              </w:rPr>
              <w:t>الاختبار الشفوي</w:t>
            </w:r>
          </w:p>
          <w:p w14:paraId="1671FAC5" w14:textId="77777777" w:rsidR="002A1771" w:rsidRDefault="002A1771" w:rsidP="000875E7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FF456D">
              <w:rPr>
                <w:rFonts w:asciiTheme="majorBidi" w:hAnsiTheme="majorBidi"/>
                <w:rtl/>
              </w:rPr>
              <w:t>طرح أ</w:t>
            </w:r>
            <w:r>
              <w:rPr>
                <w:rFonts w:asciiTheme="majorBidi" w:hAnsiTheme="majorBidi"/>
                <w:rtl/>
              </w:rPr>
              <w:t xml:space="preserve">سئلة تقويمية في نهاية المحاضرة </w:t>
            </w:r>
          </w:p>
          <w:p w14:paraId="61C13E64" w14:textId="233C0924" w:rsidR="002A1771" w:rsidRPr="00DF5102" w:rsidRDefault="002A1771" w:rsidP="00DF5102">
            <w:pPr>
              <w:bidi/>
              <w:jc w:val="lowKashida"/>
              <w:rPr>
                <w:rFonts w:asciiTheme="majorBidi" w:hAnsiTheme="majorBidi"/>
              </w:rPr>
            </w:pPr>
            <w:r w:rsidRPr="002D0E38">
              <w:rPr>
                <w:rFonts w:asciiTheme="majorBidi" w:hAnsiTheme="majorBidi"/>
                <w:rtl/>
              </w:rPr>
              <w:t>تقييم الأقران</w:t>
            </w:r>
          </w:p>
        </w:tc>
      </w:tr>
      <w:tr w:rsidR="002A1771" w:rsidRPr="005D2DDD" w14:paraId="1AA55F8C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2A1771" w:rsidRPr="00DE07AD" w:rsidRDefault="002A177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48A52AEA" w:rsidR="002A1771" w:rsidRPr="00DE07AD" w:rsidRDefault="002A1771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يستخدم المراجع التي تجمع بين الأصالة و المعاصرة في البحوث الخاصة ب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الأيمان و النذور و الأطعمة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D713D0" w14:textId="77777777" w:rsidR="002A1771" w:rsidRDefault="002A1771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/>
                <w:rtl/>
              </w:rPr>
              <w:t xml:space="preserve"> طرح أسئلة منوعة ومحفزة .</w:t>
            </w:r>
          </w:p>
          <w:p w14:paraId="37C0D29F" w14:textId="77777777" w:rsidR="002A1771" w:rsidRDefault="002A1771" w:rsidP="00982786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 w:cstheme="majorBidi"/>
                <w:rtl/>
              </w:rPr>
              <w:t>حل المشكلات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14:paraId="52299E06" w14:textId="7B5CE3E4" w:rsidR="002A1771" w:rsidRPr="00DE07AD" w:rsidRDefault="002A1771" w:rsidP="001E625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/>
                <w:rtl/>
              </w:rPr>
              <w:t>العصف الذهني</w:t>
            </w:r>
            <w:r w:rsidRPr="00393A7D">
              <w:rPr>
                <w:rFonts w:asciiTheme="majorBidi" w:hAnsiTheme="majorBidi" w:cstheme="majorBidi"/>
              </w:rPr>
              <w:t xml:space="preserve"> .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18678B78" w:rsidR="002A1771" w:rsidRPr="00DE07AD" w:rsidRDefault="002A1771" w:rsidP="00DF510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-تقويم الطلاب </w:t>
            </w:r>
            <w:r>
              <w:rPr>
                <w:rFonts w:asciiTheme="majorBidi" w:hAnsiTheme="majorBidi" w:hint="cs"/>
                <w:rtl/>
              </w:rPr>
              <w:t>من خلال الواجبات والأبحاث</w:t>
            </w:r>
            <w:r w:rsidRPr="00280B1B">
              <w:rPr>
                <w:rFonts w:asciiTheme="majorBidi" w:hAnsiTheme="majorBidi"/>
                <w:rtl/>
              </w:rPr>
              <w:t xml:space="preserve">  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280B1B">
              <w:rPr>
                <w:rFonts w:asciiTheme="majorBidi" w:hAnsiTheme="majorBidi"/>
                <w:rtl/>
              </w:rPr>
              <w:t>الاختبارات التحصيلية</w:t>
            </w:r>
          </w:p>
        </w:tc>
      </w:tr>
      <w:tr w:rsidR="00D02CC9" w:rsidRPr="005D2DDD" w14:paraId="0BED268C" w14:textId="6E5CD27E" w:rsidTr="00280B1B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D02CC9" w:rsidRPr="005D2DDD" w:rsidRDefault="00D02CC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D02CC9" w:rsidRPr="005D2DDD" w:rsidRDefault="00D02CC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  <w:tc>
          <w:tcPr>
            <w:tcW w:w="4892" w:type="dxa"/>
          </w:tcPr>
          <w:p w14:paraId="7A0428FA" w14:textId="0CA4ECBE" w:rsidR="00D02CC9" w:rsidRPr="005D2DDD" w:rsidRDefault="00D02CC9">
            <w:r w:rsidRPr="00AE7EE6">
              <w:rPr>
                <w:sz w:val="28"/>
                <w:szCs w:val="28"/>
                <w:rtl/>
              </w:rPr>
              <w:t>التفكير الناقد</w:t>
            </w:r>
          </w:p>
        </w:tc>
      </w:tr>
      <w:tr w:rsidR="0043191A" w:rsidRPr="005D2DDD" w14:paraId="79108FDF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43191A" w:rsidRPr="00DE07AD" w:rsidRDefault="004319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550A605C" w:rsidR="0043191A" w:rsidRPr="00DE07AD" w:rsidRDefault="004319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تطبيق  أحكام الكفارات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و أحكام  النذور و الأطعمة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0E444C09" w:rsidR="0043191A" w:rsidRPr="00DE07AD" w:rsidRDefault="0043191A" w:rsidP="005E57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93A7D">
              <w:rPr>
                <w:rFonts w:asciiTheme="majorBidi" w:hAnsiTheme="majorBidi"/>
                <w:rtl/>
              </w:rPr>
              <w:t>تبادل الأدوار والمحكمة الصورية.</w:t>
            </w:r>
            <w:r w:rsidRPr="00393A7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32CCE36" w14:textId="5CDF137C" w:rsidR="0043191A" w:rsidRDefault="0043191A" w:rsidP="00C76B67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ED1599">
              <w:rPr>
                <w:rFonts w:asciiTheme="majorBidi" w:hAnsiTheme="majorBidi"/>
                <w:rtl/>
              </w:rPr>
              <w:t>المناقشات الصفية</w:t>
            </w:r>
          </w:p>
          <w:p w14:paraId="58F639B4" w14:textId="79A6A72D" w:rsidR="0043191A" w:rsidRPr="00DE07AD" w:rsidRDefault="0043191A" w:rsidP="005E57E2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280B1B">
              <w:rPr>
                <w:rFonts w:asciiTheme="majorBidi" w:hAnsiTheme="majorBidi"/>
                <w:rtl/>
              </w:rPr>
              <w:t xml:space="preserve">طلب عرض مشترك أمام </w:t>
            </w:r>
            <w:r>
              <w:rPr>
                <w:rFonts w:asciiTheme="majorBidi" w:hAnsiTheme="majorBidi" w:hint="cs"/>
                <w:rtl/>
              </w:rPr>
              <w:t>الطلاب</w:t>
            </w:r>
            <w:r w:rsidRPr="00280B1B">
              <w:rPr>
                <w:rFonts w:asciiTheme="majorBidi" w:hAnsiTheme="majorBidi"/>
                <w:rtl/>
              </w:rPr>
              <w:t xml:space="preserve"> .</w:t>
            </w:r>
          </w:p>
        </w:tc>
      </w:tr>
      <w:tr w:rsidR="0043191A" w:rsidRPr="005D2DDD" w14:paraId="018E1029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43191A" w:rsidRPr="00DE07AD" w:rsidRDefault="004319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FADBCB0" w:rsidR="0043191A" w:rsidRPr="00DE07AD" w:rsidRDefault="004319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31340B9C" w:rsidR="0043191A" w:rsidRPr="00DE07AD" w:rsidRDefault="0043191A" w:rsidP="00393A7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428CDE2C" w:rsidR="0043191A" w:rsidRPr="00DE07AD" w:rsidRDefault="004319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3191A" w:rsidRPr="005D2DDD" w14:paraId="1B550636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6DFEA66D" w:rsidR="0043191A" w:rsidRPr="00DE07AD" w:rsidRDefault="0043191A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0A1F7C72" w:rsidR="0043191A" w:rsidRPr="00DE07AD" w:rsidRDefault="004319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لأحكام  الأيمان و</w:t>
            </w:r>
            <w:r w:rsidRPr="0054648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النذور و الأطعمة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893F6EF" w14:textId="4AF48682" w:rsidR="0043191A" w:rsidRPr="007F6A43" w:rsidRDefault="0043191A" w:rsidP="007F6A43">
            <w:pPr>
              <w:tabs>
                <w:tab w:val="left" w:pos="245"/>
                <w:tab w:val="left" w:pos="387"/>
              </w:tabs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</w:pPr>
            <w:r w:rsidRPr="007F6A43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ضرب الأمثلة والشواهد.</w:t>
            </w:r>
          </w:p>
          <w:p w14:paraId="2C7B8E78" w14:textId="37B1ED2F" w:rsidR="0043191A" w:rsidRPr="00DE07AD" w:rsidRDefault="0043191A" w:rsidP="007F6A4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93A7D">
              <w:rPr>
                <w:rFonts w:asciiTheme="majorBidi" w:hAnsiTheme="majorBidi"/>
                <w:rtl/>
              </w:rPr>
              <w:t>تبادل الأدوار والمحكمة الصورية.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9E57D31" w14:textId="0AF1CF34" w:rsidR="0043191A" w:rsidRPr="00280B1B" w:rsidRDefault="0043191A" w:rsidP="0076756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طلب عرض مشترك أمام </w:t>
            </w:r>
            <w:r>
              <w:rPr>
                <w:rFonts w:asciiTheme="majorBidi" w:hAnsiTheme="majorBidi" w:hint="cs"/>
                <w:rtl/>
              </w:rPr>
              <w:t>الطلاب</w:t>
            </w:r>
            <w:r w:rsidRPr="00280B1B">
              <w:rPr>
                <w:rFonts w:asciiTheme="majorBidi" w:hAnsiTheme="majorBidi"/>
                <w:rtl/>
              </w:rPr>
              <w:t xml:space="preserve"> .</w:t>
            </w:r>
          </w:p>
          <w:p w14:paraId="1B154DC4" w14:textId="0125AC70" w:rsidR="0043191A" w:rsidRPr="00DE07AD" w:rsidRDefault="0043191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117824EF" w:rsidR="00E34F0F" w:rsidRPr="00DE07AD" w:rsidRDefault="005D7111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الواجبات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1D19CC93" w:rsidR="00E34F0F" w:rsidRPr="00DE07AD" w:rsidRDefault="0052018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مستمر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169B75C2" w:rsidR="00E34F0F" w:rsidRPr="00DE07AD" w:rsidRDefault="00C15204" w:rsidP="001613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810DA0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0FC9C2BA" w:rsidR="00810DA0" w:rsidRPr="00DE07AD" w:rsidRDefault="005D7111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</w:t>
            </w:r>
            <w:r>
              <w:rPr>
                <w:rFonts w:asciiTheme="majorBidi" w:hAnsiTheme="majorBidi"/>
                <w:rtl/>
              </w:rPr>
              <w:t xml:space="preserve">الأبحاث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397BF9C" w:rsidR="00810DA0" w:rsidRPr="00DE07AD" w:rsidRDefault="0052018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الخامس والعاشر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650163B9" w:rsidR="00810DA0" w:rsidRPr="00DE07AD" w:rsidRDefault="00C15204" w:rsidP="001613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810DA0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CCA1B0E" w:rsidR="00810DA0" w:rsidRPr="00DE07AD" w:rsidRDefault="005D7111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>-تقويم الطلاب من خلال الاختبارات التحصيلية</w:t>
            </w:r>
            <w:r w:rsidR="005C472D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060F97">
              <w:rPr>
                <w:rFonts w:asciiTheme="majorBidi" w:hAnsiTheme="majorBidi" w:cstheme="majorBidi" w:hint="cs"/>
                <w:rtl/>
              </w:rPr>
              <w:t xml:space="preserve">التحريرية </w:t>
            </w:r>
            <w:r w:rsidR="005C472D">
              <w:rPr>
                <w:rFonts w:asciiTheme="majorBidi" w:hAnsiTheme="majorBidi" w:cstheme="majorBidi" w:hint="cs"/>
                <w:rtl/>
              </w:rPr>
              <w:t>والشفهية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7A83352A" w:rsidR="00810DA0" w:rsidRPr="00DE07AD" w:rsidRDefault="00C1520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كل 8 أسابيع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015B9EA8" w:rsidR="00810DA0" w:rsidRPr="00DE07AD" w:rsidRDefault="00C15204" w:rsidP="001613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20%</w:t>
            </w:r>
          </w:p>
        </w:tc>
      </w:tr>
      <w:tr w:rsidR="009570F6" w:rsidRPr="005D2DDD" w14:paraId="4FEB1A94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5CF8AD" w14:textId="09677F61" w:rsidR="009570F6" w:rsidRPr="009D1E6C" w:rsidRDefault="009570F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CBD008E" w14:textId="4E359752" w:rsidR="009570F6" w:rsidRPr="005D7111" w:rsidRDefault="009570F6" w:rsidP="005D7111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>الاختبار</w:t>
            </w:r>
            <w:r w:rsidR="00B50146">
              <w:rPr>
                <w:rFonts w:asciiTheme="majorBidi" w:hAnsiTheme="majorBidi" w:hint="cs"/>
                <w:rtl/>
              </w:rPr>
              <w:t xml:space="preserve"> الفصلي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457283">
              <w:rPr>
                <w:rFonts w:asciiTheme="majorBidi" w:hAnsiTheme="majorBidi" w:hint="cs"/>
                <w:rtl/>
              </w:rPr>
              <w:t>"</w:t>
            </w:r>
            <w:r>
              <w:rPr>
                <w:rFonts w:asciiTheme="majorBidi" w:hAnsiTheme="majorBidi" w:hint="cs"/>
                <w:rtl/>
              </w:rPr>
              <w:t>النهائي</w:t>
            </w:r>
            <w:r w:rsidR="00457283">
              <w:rPr>
                <w:rFonts w:asciiTheme="majorBidi" w:hAnsiTheme="majorBidi" w:hint="cs"/>
                <w:rtl/>
              </w:rPr>
              <w:t>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9CB1D3A" w14:textId="50DECE76" w:rsidR="009570F6" w:rsidRDefault="0045728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02D2B83" w14:textId="58E8D33D" w:rsidR="009570F6" w:rsidRDefault="009570F6" w:rsidP="001613C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70915FEE" w14:textId="2E0739B8" w:rsidR="000A2F5E" w:rsidRPr="000A2F5E" w:rsidRDefault="000A2F5E" w:rsidP="000A2F5E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1- </w:t>
            </w:r>
            <w:r w:rsidRPr="000A2F5E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نموذج يوضع على مكتب عضو هيئة التدريس تحدد فيه الساعات المكتبية للأستاذ.</w:t>
            </w:r>
          </w:p>
          <w:p w14:paraId="1722D30C" w14:textId="4888AEC7" w:rsidR="00013764" w:rsidRPr="00676E8F" w:rsidRDefault="000A2F5E" w:rsidP="00676E8F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2-</w:t>
            </w:r>
            <w:r w:rsidR="00676E8F"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استقبال الطلاب خلال الساعات المكتبية لحل مشكلاتهم</w:t>
            </w:r>
            <w:r w:rsidR="000371A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</w:p>
          <w:p w14:paraId="53013C77" w14:textId="06B77ED0" w:rsidR="00676E8F" w:rsidRPr="005D2DDD" w:rsidRDefault="00676E8F" w:rsidP="00A02955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3-</w:t>
            </w:r>
            <w:r w:rsidRPr="00676E8F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 xml:space="preserve"> نموذج يوضع على مكتب عضو هيئة التدريس</w:t>
            </w:r>
            <w:r w:rsidR="00A02955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به بيان بأسماء </w:t>
            </w: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طلاب </w:t>
            </w:r>
            <w:r w:rsidR="00A02955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الإرشاد الأكاديمي</w:t>
            </w:r>
            <w:r w:rsidR="000371A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  <w:r w:rsidR="00360A57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lastRenderedPageBreak/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43DFE227" w:rsidR="005612EC" w:rsidRPr="005D2DDD" w:rsidRDefault="005205C2" w:rsidP="005205C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205C2">
              <w:rPr>
                <w:rFonts w:asciiTheme="majorBidi" w:hAnsiTheme="majorBidi"/>
                <w:b/>
                <w:bCs/>
                <w:rtl/>
              </w:rPr>
              <w:t>العدة شرح العمدة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ل</w:t>
            </w:r>
            <w:r w:rsidRPr="005205C2">
              <w:rPr>
                <w:rFonts w:asciiTheme="majorBidi" w:hAnsiTheme="majorBidi"/>
                <w:rtl/>
              </w:rPr>
              <w:t>عبد الرحمن بن إبراهيم بن أح</w:t>
            </w:r>
            <w:r>
              <w:rPr>
                <w:rFonts w:asciiTheme="majorBidi" w:hAnsiTheme="majorBidi"/>
                <w:rtl/>
              </w:rPr>
              <w:t>مد، ابو محمد بهاء الدين المقدسي</w:t>
            </w:r>
            <w:r w:rsidR="00931C6E">
              <w:rPr>
                <w:rFonts w:asciiTheme="majorBidi" w:hAnsiTheme="majorBidi" w:hint="cs"/>
                <w:rtl/>
              </w:rPr>
              <w:t>، ط: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="00931C6E" w:rsidRPr="00B974C5">
              <w:rPr>
                <w:color w:val="000000" w:themeColor="text1"/>
                <w:rtl/>
              </w:rPr>
              <w:t>دار عالم الكتب</w:t>
            </w:r>
            <w:r w:rsidR="00931C6E">
              <w:rPr>
                <w:rFonts w:asciiTheme="majorBidi" w:hAnsiTheme="majorBidi" w:cstheme="majorBidi" w:hint="cs"/>
                <w:rtl/>
              </w:rPr>
              <w:t xml:space="preserve">، </w:t>
            </w:r>
            <w:r w:rsidR="00931C6E" w:rsidRPr="00B974C5">
              <w:rPr>
                <w:color w:val="000000" w:themeColor="text1"/>
                <w:rtl/>
              </w:rPr>
              <w:t>1432هـ</w:t>
            </w:r>
            <w:r w:rsidR="007437D9"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71E685E" w14:textId="06154ECB" w:rsidR="00550E70" w:rsidRPr="00550E70" w:rsidRDefault="00B6152B" w:rsidP="002D7941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hint="cs"/>
                <w:rtl/>
              </w:rPr>
              <w:t>1-</w:t>
            </w:r>
            <w:r w:rsidR="002D7941" w:rsidRPr="00550E70">
              <w:rPr>
                <w:rFonts w:asciiTheme="majorBidi" w:hAnsiTheme="majorBidi" w:cstheme="majorBidi"/>
              </w:rPr>
              <w:t xml:space="preserve"> </w:t>
            </w:r>
            <w:r w:rsidR="0053215D" w:rsidRPr="00550E70">
              <w:rPr>
                <w:rFonts w:asciiTheme="majorBidi" w:hAnsiTheme="majorBidi"/>
                <w:rtl/>
              </w:rPr>
              <w:t>المغني</w:t>
            </w:r>
            <w:r w:rsidR="0053215D">
              <w:rPr>
                <w:rFonts w:asciiTheme="majorBidi" w:hAnsiTheme="majorBidi"/>
                <w:rtl/>
              </w:rPr>
              <w:t xml:space="preserve"> </w:t>
            </w:r>
            <w:r w:rsidR="0053215D">
              <w:rPr>
                <w:rFonts w:asciiTheme="majorBidi" w:hAnsiTheme="majorBidi" w:hint="cs"/>
                <w:rtl/>
              </w:rPr>
              <w:t>لا</w:t>
            </w:r>
            <w:r w:rsidR="0053215D" w:rsidRPr="00550E70">
              <w:rPr>
                <w:rFonts w:asciiTheme="majorBidi" w:hAnsiTheme="majorBidi"/>
                <w:rtl/>
              </w:rPr>
              <w:t>بن قدامة المقدسي</w:t>
            </w:r>
            <w:r w:rsidR="00185A53">
              <w:rPr>
                <w:rFonts w:asciiTheme="majorBidi" w:hAnsiTheme="majorBidi" w:hint="cs"/>
                <w:rtl/>
              </w:rPr>
              <w:t>،</w:t>
            </w:r>
            <w:r w:rsidR="0053215D">
              <w:rPr>
                <w:rFonts w:asciiTheme="majorBidi" w:hAnsiTheme="majorBidi" w:hint="cs"/>
                <w:rtl/>
              </w:rPr>
              <w:t xml:space="preserve"> ط: </w:t>
            </w:r>
            <w:r w:rsidR="00D770D9" w:rsidRPr="00B974C5">
              <w:rPr>
                <w:color w:val="000000" w:themeColor="text1"/>
                <w:rtl/>
              </w:rPr>
              <w:t>دار عالم الكتب1432هـ</w:t>
            </w:r>
            <w:r w:rsidR="00D770D9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D770D9" w:rsidRPr="00550E70">
              <w:rPr>
                <w:rFonts w:asciiTheme="majorBidi" w:hAnsiTheme="majorBidi" w:cstheme="majorBidi"/>
              </w:rPr>
              <w:t xml:space="preserve"> </w:t>
            </w:r>
            <w:r w:rsidR="00550E70" w:rsidRPr="00550E70">
              <w:rPr>
                <w:rFonts w:asciiTheme="majorBidi" w:hAnsiTheme="majorBidi" w:cstheme="majorBidi"/>
              </w:rPr>
              <w:cr/>
            </w:r>
            <w:r>
              <w:rPr>
                <w:rFonts w:asciiTheme="majorBidi" w:hAnsiTheme="majorBidi" w:hint="cs"/>
                <w:rtl/>
              </w:rPr>
              <w:t>2-</w:t>
            </w:r>
            <w:r w:rsidR="0053215D">
              <w:rPr>
                <w:rtl/>
              </w:rPr>
              <w:t xml:space="preserve"> </w:t>
            </w:r>
            <w:r w:rsidR="0053215D" w:rsidRPr="0053215D">
              <w:rPr>
                <w:rFonts w:asciiTheme="majorBidi" w:hAnsiTheme="majorBidi"/>
                <w:rtl/>
                <w:lang w:bidi="ar-EG"/>
              </w:rPr>
              <w:t>الملخص الفقهي</w:t>
            </w:r>
            <w:r w:rsidR="0053215D" w:rsidRPr="0053215D">
              <w:rPr>
                <w:rFonts w:asciiTheme="majorBidi" w:hAnsiTheme="majorBidi"/>
                <w:rtl/>
                <w:lang w:bidi="ar-EG"/>
              </w:rPr>
              <w:tab/>
              <w:t>د. صالح الفوزان</w:t>
            </w:r>
            <w:r w:rsidR="00785D10">
              <w:rPr>
                <w:rFonts w:asciiTheme="majorBidi" w:hAnsiTheme="majorBidi" w:hint="cs"/>
                <w:rtl/>
                <w:lang w:bidi="ar-EG"/>
              </w:rPr>
              <w:t>، ط:</w:t>
            </w:r>
            <w:r w:rsidR="0053215D" w:rsidRPr="0053215D">
              <w:rPr>
                <w:rFonts w:asciiTheme="majorBidi" w:hAnsiTheme="majorBidi"/>
                <w:rtl/>
                <w:lang w:bidi="ar-EG"/>
              </w:rPr>
              <w:t>دار العاصمة</w:t>
            </w:r>
            <w:r w:rsidR="0078128C"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="00785D10" w:rsidRPr="00785D10">
              <w:rPr>
                <w:rFonts w:asciiTheme="majorBidi" w:hAnsiTheme="majorBidi"/>
                <w:rtl/>
                <w:lang w:bidi="ar-EG"/>
              </w:rPr>
              <w:t>1423هـ</w:t>
            </w:r>
          </w:p>
          <w:p w14:paraId="4FE8E88B" w14:textId="77777777" w:rsidR="005612EC" w:rsidRDefault="00B6152B" w:rsidP="00185A53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 xml:space="preserve">3- </w:t>
            </w:r>
            <w:r w:rsidR="00185A53" w:rsidRPr="00B974C5">
              <w:rPr>
                <w:color w:val="000000" w:themeColor="text1"/>
                <w:rtl/>
              </w:rPr>
              <w:t>الشرح الممتع على زاد المقنع</w:t>
            </w:r>
            <w:r w:rsidR="00185A53">
              <w:rPr>
                <w:rtl/>
              </w:rPr>
              <w:t xml:space="preserve"> </w:t>
            </w:r>
            <w:r w:rsidR="00185A53" w:rsidRPr="00185A53">
              <w:rPr>
                <w:rFonts w:asciiTheme="majorBidi" w:hAnsiTheme="majorBidi"/>
                <w:rtl/>
              </w:rPr>
              <w:t>للشيخ ان عثيمين</w:t>
            </w:r>
            <w:r w:rsidR="00185A53">
              <w:rPr>
                <w:rFonts w:asciiTheme="majorBidi" w:hAnsiTheme="majorBidi" w:hint="cs"/>
                <w:rtl/>
              </w:rPr>
              <w:t>، ط:</w:t>
            </w:r>
            <w:r w:rsidR="00185A53" w:rsidRPr="00185A53">
              <w:rPr>
                <w:rFonts w:asciiTheme="majorBidi" w:hAnsiTheme="majorBidi"/>
                <w:rtl/>
              </w:rPr>
              <w:t xml:space="preserve"> دار ابن الجوزي</w:t>
            </w:r>
          </w:p>
          <w:p w14:paraId="5EBEA544" w14:textId="34D51E04" w:rsidR="00CE1C9E" w:rsidRPr="00CE1C9E" w:rsidRDefault="00CE1C9E" w:rsidP="00CE1C9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4- </w:t>
            </w:r>
            <w:r w:rsidRPr="00CE1C9E">
              <w:rPr>
                <w:rFonts w:asciiTheme="majorBidi" w:hAnsiTheme="majorBidi"/>
                <w:rtl/>
              </w:rPr>
              <w:t>الممتع في شرح المقنع</w:t>
            </w:r>
            <w:r w:rsidRPr="00CE1C9E">
              <w:rPr>
                <w:rFonts w:asciiTheme="majorBidi" w:hAnsiTheme="majorBidi"/>
                <w:rtl/>
              </w:rPr>
              <w:tab/>
            </w:r>
            <w:r>
              <w:rPr>
                <w:rFonts w:asciiTheme="majorBidi" w:hAnsiTheme="majorBidi" w:hint="cs"/>
                <w:rtl/>
              </w:rPr>
              <w:t>ل</w:t>
            </w:r>
            <w:r w:rsidRPr="00CE1C9E">
              <w:rPr>
                <w:rFonts w:asciiTheme="majorBidi" w:hAnsiTheme="majorBidi"/>
                <w:rtl/>
              </w:rPr>
              <w:t xml:space="preserve">زين الدين </w:t>
            </w:r>
            <w:r>
              <w:rPr>
                <w:rFonts w:asciiTheme="majorBidi" w:hAnsiTheme="majorBidi"/>
                <w:rtl/>
              </w:rPr>
              <w:t>المُنَجَّى الحنبلي</w:t>
            </w:r>
            <w:r>
              <w:rPr>
                <w:rFonts w:asciiTheme="majorBidi" w:hAnsiTheme="majorBidi"/>
                <w:rtl/>
              </w:rPr>
              <w:tab/>
              <w:t>مكتبة الأسدي</w:t>
            </w:r>
            <w:r>
              <w:rPr>
                <w:rFonts w:asciiTheme="majorBidi" w:hAnsiTheme="majorBidi" w:hint="cs"/>
                <w:rtl/>
              </w:rPr>
              <w:t xml:space="preserve">، </w:t>
            </w:r>
            <w:r>
              <w:rPr>
                <w:rFonts w:asciiTheme="majorBidi" w:hAnsiTheme="majorBidi"/>
                <w:rtl/>
              </w:rPr>
              <w:t>الطبعة: الثالثة</w:t>
            </w:r>
            <w:r>
              <w:rPr>
                <w:rFonts w:asciiTheme="majorBidi" w:hAnsiTheme="majorBidi" w:hint="cs"/>
                <w:rtl/>
              </w:rPr>
              <w:t>.</w:t>
            </w:r>
          </w:p>
          <w:p w14:paraId="4C17B5E9" w14:textId="1C7FF9A5" w:rsidR="00CE1C9E" w:rsidRPr="00E115D6" w:rsidRDefault="00CE1C9E" w:rsidP="00CE1C9E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CE1C9E">
              <w:rPr>
                <w:rFonts w:asciiTheme="majorBidi" w:hAnsiTheme="majorBidi"/>
                <w:rtl/>
              </w:rPr>
              <w:t xml:space="preserve"> 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1CDECE07" w:rsidR="005612EC" w:rsidRPr="00E115D6" w:rsidRDefault="00DA5BD8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المكتبة </w:t>
            </w:r>
            <w:r w:rsidR="004C40E0">
              <w:rPr>
                <w:rFonts w:asciiTheme="majorBidi" w:hAnsiTheme="majorBidi" w:cstheme="majorBidi" w:hint="cs"/>
                <w:rtl/>
              </w:rPr>
              <w:t xml:space="preserve"> الشاملة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39AF3B5" w:rsidR="005612EC" w:rsidRPr="00E115D6" w:rsidRDefault="00AD2F35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70EF41A" w:rsidR="00DE3C6D" w:rsidRPr="00296746" w:rsidRDefault="00270214" w:rsidP="00C4536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      </w:t>
            </w:r>
            <w:r w:rsidR="009A18B5">
              <w:rPr>
                <w:rFonts w:asciiTheme="majorBidi" w:hAnsiTheme="majorBidi" w:cstheme="majorBidi" w:hint="cs"/>
                <w:rtl/>
              </w:rPr>
              <w:t xml:space="preserve">القاعات الدراسية 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67B9DD42" w:rsidR="00DE3C6D" w:rsidRPr="00296746" w:rsidRDefault="00270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   </w:t>
            </w:r>
            <w:r w:rsidR="00C45360" w:rsidRPr="00C45360">
              <w:rPr>
                <w:rFonts w:asciiTheme="majorBidi" w:hAnsiTheme="majorBidi"/>
                <w:rtl/>
              </w:rPr>
              <w:t>وسائل العرض المختلفة</w:t>
            </w:r>
            <w:r w:rsidR="00533729">
              <w:rPr>
                <w:rFonts w:asciiTheme="majorBidi" w:hAnsiTheme="majorBidi" w:cstheme="majorBidi" w:hint="cs"/>
                <w:rtl/>
              </w:rPr>
              <w:t xml:space="preserve"> مع استخدام السبورة العادية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865B03B" w14:textId="10267C85" w:rsidR="00416FE2" w:rsidRDefault="00416FE2" w:rsidP="00416FE2">
      <w:pPr>
        <w:bidi/>
        <w:rPr>
          <w:rtl/>
          <w:lang w:bidi="ar-EG"/>
        </w:rPr>
      </w:pPr>
    </w:p>
    <w:p w14:paraId="2F83AD8D" w14:textId="69A5BED6" w:rsidR="00416FE2" w:rsidRDefault="00416FE2" w:rsidP="00416FE2">
      <w:pPr>
        <w:bidi/>
        <w:rPr>
          <w:rtl/>
          <w:lang w:bidi="ar-EG"/>
        </w:rPr>
      </w:pPr>
    </w:p>
    <w:p w14:paraId="16970823" w14:textId="3B1FEBE0" w:rsidR="00416FE2" w:rsidRDefault="00416FE2" w:rsidP="00416FE2">
      <w:pPr>
        <w:bidi/>
        <w:rPr>
          <w:rtl/>
          <w:lang w:bidi="ar-EG"/>
        </w:rPr>
      </w:pPr>
    </w:p>
    <w:p w14:paraId="0146632A" w14:textId="2E65A88B" w:rsidR="00416FE2" w:rsidRDefault="00416FE2" w:rsidP="00416FE2">
      <w:pPr>
        <w:pStyle w:val="1"/>
        <w:rPr>
          <w:rtl/>
        </w:rPr>
      </w:pPr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2DA3523" w14:textId="6B51FE01" w:rsidR="00942DF9" w:rsidRDefault="009323E0" w:rsidP="00942DF9">
            <w:pPr>
              <w:jc w:val="right"/>
              <w:rPr>
                <w:rFonts w:asciiTheme="majorBidi" w:hAnsiTheme="majorBidi"/>
                <w:rtl/>
              </w:rPr>
            </w:pPr>
            <w:bookmarkStart w:id="32" w:name="_Hlk513021635"/>
            <w:r w:rsidRPr="009323E0">
              <w:rPr>
                <w:rFonts w:asciiTheme="majorBidi" w:hAnsiTheme="majorBidi" w:cstheme="majorBidi"/>
              </w:rPr>
              <w:tab/>
            </w:r>
            <w:r w:rsidRPr="009323E0">
              <w:rPr>
                <w:rFonts w:asciiTheme="majorBidi" w:hAnsiTheme="majorBidi"/>
                <w:rtl/>
              </w:rPr>
              <w:t>تناس</w:t>
            </w:r>
            <w:r>
              <w:rPr>
                <w:rFonts w:asciiTheme="majorBidi" w:hAnsiTheme="majorBidi"/>
                <w:rtl/>
              </w:rPr>
              <w:t>ب المقرر مع المستوى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Pr="009323E0">
              <w:rPr>
                <w:rFonts w:asciiTheme="majorBidi" w:hAnsiTheme="majorBidi"/>
                <w:rtl/>
              </w:rPr>
              <w:t>العام للطالب</w:t>
            </w:r>
            <w:r w:rsidR="00942DF9">
              <w:rPr>
                <w:rFonts w:asciiTheme="majorBidi" w:hAnsiTheme="majorBidi" w:hint="cs"/>
                <w:rtl/>
              </w:rPr>
              <w:t xml:space="preserve"> وإمكان تحصيلهم له</w:t>
            </w:r>
          </w:p>
          <w:p w14:paraId="729C255B" w14:textId="77777777" w:rsidR="006D23A7" w:rsidRDefault="00942DF9" w:rsidP="004470B6">
            <w:pPr>
              <w:jc w:val="right"/>
              <w:rPr>
                <w:rFonts w:asciiTheme="majorBidi" w:hAnsiTheme="majorBidi"/>
                <w:rtl/>
                <w:lang w:bidi="ar-EG"/>
              </w:rPr>
            </w:pPr>
            <w:r>
              <w:rPr>
                <w:rFonts w:asciiTheme="majorBidi" w:hAnsiTheme="majorBidi" w:hint="cs"/>
                <w:rtl/>
              </w:rPr>
              <w:t xml:space="preserve"> تناسب طرق تقيي</w:t>
            </w:r>
            <w:r w:rsidR="006D23A7">
              <w:rPr>
                <w:rFonts w:asciiTheme="majorBidi" w:hAnsiTheme="majorBidi" w:hint="cs"/>
                <w:rtl/>
              </w:rPr>
              <w:t>م</w:t>
            </w:r>
            <w:r>
              <w:rPr>
                <w:rFonts w:asciiTheme="majorBidi" w:hAnsiTheme="majorBidi" w:hint="cs"/>
                <w:rtl/>
              </w:rPr>
              <w:t xml:space="preserve"> المقرر</w:t>
            </w:r>
            <w:r w:rsidR="006D23A7">
              <w:rPr>
                <w:rFonts w:asciiTheme="majorBidi" w:hAnsiTheme="majorBidi" w:hint="cs"/>
                <w:rtl/>
                <w:lang w:bidi="ar-EG"/>
              </w:rPr>
              <w:t xml:space="preserve"> مع مخرجات التعلم المطلوبة</w:t>
            </w:r>
          </w:p>
          <w:p w14:paraId="16DE602E" w14:textId="2C6D27C9" w:rsidR="009323E0" w:rsidRPr="009323E0" w:rsidRDefault="006D23A7" w:rsidP="004470B6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</w:p>
          <w:p w14:paraId="3F88AE11" w14:textId="2F5ACD16" w:rsidR="00C55E75" w:rsidRPr="00BC6833" w:rsidRDefault="00C55E75" w:rsidP="009323E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4A1A3143" w:rsidR="00C55E75" w:rsidRPr="009323E0" w:rsidRDefault="00127EA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</w:t>
            </w:r>
            <w:r w:rsidR="00763DAD">
              <w:rPr>
                <w:rFonts w:asciiTheme="majorBidi" w:hAnsiTheme="majorBidi" w:cstheme="majorBidi" w:hint="cs"/>
                <w:rtl/>
              </w:rPr>
              <w:t xml:space="preserve">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E92CB4B" w14:textId="77777777" w:rsidR="008B1634" w:rsidRDefault="008B1634" w:rsidP="008B163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التغذية الراجعة من الاختبارات والمناقشات</w:t>
            </w:r>
          </w:p>
          <w:p w14:paraId="408DD7BC" w14:textId="1C9A18D2" w:rsidR="008B1634" w:rsidRDefault="008B1634" w:rsidP="008B163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 الخاص بهم</w:t>
            </w:r>
          </w:p>
          <w:p w14:paraId="5411C853" w14:textId="14A287D5" w:rsidR="008B1634" w:rsidRPr="00BC6833" w:rsidRDefault="0068626F" w:rsidP="008B163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8626F">
              <w:rPr>
                <w:rFonts w:asciiTheme="majorBidi" w:hAnsiTheme="majorBidi"/>
                <w:rtl/>
              </w:rPr>
              <w:t>مر</w:t>
            </w:r>
            <w:r>
              <w:rPr>
                <w:rFonts w:asciiTheme="majorBidi" w:hAnsiTheme="majorBidi"/>
                <w:rtl/>
              </w:rPr>
              <w:t>اجعة دورية للمقرر من قبل القسم</w:t>
            </w:r>
          </w:p>
        </w:tc>
      </w:tr>
      <w:tr w:rsidR="003D621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055B9D28" w:rsidR="003D6214" w:rsidRPr="009323E0" w:rsidRDefault="009323E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تناسب مفردات المقرر عند غالب الطلاب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1BB8AF6C" w:rsidR="003D6214" w:rsidRPr="00BC6833" w:rsidRDefault="00127EA7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DBB0517" w14:textId="77777777" w:rsidR="00E457F1" w:rsidRDefault="00007773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الموقع،</w:t>
            </w:r>
          </w:p>
          <w:p w14:paraId="2224E25B" w14:textId="4582A19F" w:rsidR="003D6214" w:rsidRPr="00BC6833" w:rsidRDefault="00E457F1" w:rsidP="00E457F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="00007773">
              <w:rPr>
                <w:rFonts w:asciiTheme="majorBidi" w:hAnsiTheme="majorBidi" w:cstheme="majorBidi" w:hint="cs"/>
                <w:rtl/>
              </w:rPr>
              <w:t>آراء الأساتذة ممن درسوا المقرر</w:t>
            </w:r>
          </w:p>
        </w:tc>
      </w:tr>
      <w:tr w:rsidR="003D621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42E274E0" w:rsidR="003D6214" w:rsidRPr="00BC6833" w:rsidRDefault="009323E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تميز المقرر بأنه من الحاجات الأساسية للطالب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2F60804D" w:rsidR="003D6214" w:rsidRPr="00BC6833" w:rsidRDefault="00D334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33414">
              <w:rPr>
                <w:rFonts w:asciiTheme="majorBidi" w:hAnsiTheme="majorBidi"/>
                <w:rtl/>
              </w:rPr>
              <w:t>أستاذ المقرر والطلاب</w:t>
            </w:r>
            <w:r>
              <w:rPr>
                <w:rFonts w:asciiTheme="majorBidi" w:hAnsiTheme="majorBidi" w:cstheme="majorBidi" w:hint="cs"/>
                <w:rtl/>
              </w:rPr>
              <w:t xml:space="preserve">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5FA1894" w:rsidR="003D6214" w:rsidRPr="00BC6833" w:rsidRDefault="001B1E3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المناقشات التي تتم من خلال </w:t>
            </w:r>
            <w:r w:rsidR="00007773">
              <w:rPr>
                <w:rFonts w:asciiTheme="majorBidi" w:hAnsiTheme="majorBidi" w:cstheme="majorBidi" w:hint="cs"/>
                <w:rtl/>
              </w:rPr>
              <w:t>الاجتماعات الدورية</w:t>
            </w:r>
            <w:r w:rsidR="00EC5AEE">
              <w:rPr>
                <w:rFonts w:asciiTheme="majorBidi" w:hAnsiTheme="majorBidi" w:cstheme="majorBidi" w:hint="cs"/>
                <w:rtl/>
              </w:rPr>
              <w:t xml:space="preserve"> للجان</w:t>
            </w:r>
            <w:r w:rsidR="00007773">
              <w:rPr>
                <w:rFonts w:asciiTheme="majorBidi" w:hAnsiTheme="majorBidi" w:cstheme="majorBidi" w:hint="cs"/>
                <w:rtl/>
              </w:rPr>
              <w:t xml:space="preserve"> ومجالس القسم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03255167" w14:textId="77777777" w:rsidR="00C312F3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C312F3" w14:paraId="28BD6734" w14:textId="77777777" w:rsidTr="00C312F3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26A3F360" w14:textId="77777777" w:rsidR="00C312F3" w:rsidRDefault="00C312F3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ABC66B7" w14:textId="77777777" w:rsidR="00C312F3" w:rsidRDefault="00C312F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C312F3" w14:paraId="10BB4E31" w14:textId="77777777" w:rsidTr="00C312F3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052CFEF3" w14:textId="77777777" w:rsidR="00C312F3" w:rsidRDefault="00C312F3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2A3D6793" w14:textId="77777777" w:rsidR="00C312F3" w:rsidRDefault="00C312F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C312F3" w14:paraId="12404E29" w14:textId="77777777" w:rsidTr="00C312F3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CB374D4" w14:textId="77777777" w:rsidR="00C312F3" w:rsidRDefault="00C312F3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95F0B7" w14:textId="77777777" w:rsidR="00C312F3" w:rsidRDefault="00C312F3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31083ED5" w14:textId="2D1095C9" w:rsidR="00C312F3" w:rsidRDefault="00C312F3" w:rsidP="00416FE2">
      <w:pPr>
        <w:pStyle w:val="1"/>
        <w:rPr>
          <w:rtl/>
        </w:rPr>
      </w:pPr>
    </w:p>
    <w:p w14:paraId="704EFE95" w14:textId="62628746" w:rsidR="00C312F3" w:rsidRDefault="00C312F3" w:rsidP="00C312F3">
      <w:pPr>
        <w:rPr>
          <w:rtl/>
          <w:lang w:bidi="ar-EG"/>
        </w:rPr>
      </w:pPr>
    </w:p>
    <w:p w14:paraId="78EC7DD7" w14:textId="6D236D9D" w:rsidR="00C312F3" w:rsidRDefault="00C312F3" w:rsidP="00C312F3">
      <w:pPr>
        <w:rPr>
          <w:rtl/>
          <w:lang w:bidi="ar-EG"/>
        </w:rPr>
      </w:pPr>
    </w:p>
    <w:p w14:paraId="03311933" w14:textId="42E61031" w:rsidR="00C312F3" w:rsidRDefault="00C312F3" w:rsidP="00C312F3">
      <w:pPr>
        <w:rPr>
          <w:rtl/>
          <w:lang w:bidi="ar-EG"/>
        </w:rPr>
      </w:pPr>
    </w:p>
    <w:p w14:paraId="0F07F37B" w14:textId="3386E223" w:rsidR="00C312F3" w:rsidRDefault="00C312F3" w:rsidP="00C312F3">
      <w:pPr>
        <w:rPr>
          <w:rtl/>
          <w:lang w:bidi="ar-EG"/>
        </w:rPr>
      </w:pPr>
    </w:p>
    <w:p w14:paraId="589E3540" w14:textId="2495A840" w:rsidR="00C312F3" w:rsidRDefault="00C312F3" w:rsidP="00C312F3">
      <w:pPr>
        <w:rPr>
          <w:rtl/>
          <w:lang w:bidi="ar-EG"/>
        </w:rPr>
      </w:pPr>
    </w:p>
    <w:p w14:paraId="1C645EF1" w14:textId="4966B1F9" w:rsidR="00C312F3" w:rsidRDefault="00C312F3" w:rsidP="00C312F3">
      <w:pPr>
        <w:rPr>
          <w:rtl/>
          <w:lang w:bidi="ar-EG"/>
        </w:rPr>
      </w:pPr>
    </w:p>
    <w:p w14:paraId="03C68C6E" w14:textId="774CBF1C" w:rsidR="00C312F3" w:rsidRDefault="00C312F3" w:rsidP="00C312F3">
      <w:pPr>
        <w:rPr>
          <w:rtl/>
          <w:lang w:bidi="ar-EG"/>
        </w:rPr>
      </w:pPr>
    </w:p>
    <w:p w14:paraId="564C9EF7" w14:textId="11088BD8" w:rsidR="00C312F3" w:rsidRDefault="00C312F3" w:rsidP="00C312F3">
      <w:pPr>
        <w:rPr>
          <w:rtl/>
          <w:lang w:bidi="ar-EG"/>
        </w:rPr>
      </w:pPr>
    </w:p>
    <w:p w14:paraId="0FE9A7CE" w14:textId="32A3415A" w:rsidR="00C312F3" w:rsidRDefault="00C312F3" w:rsidP="00C312F3">
      <w:pPr>
        <w:rPr>
          <w:rtl/>
          <w:lang w:bidi="ar-EG"/>
        </w:rPr>
      </w:pPr>
    </w:p>
    <w:p w14:paraId="3C0EECB7" w14:textId="69112057" w:rsidR="00C312F3" w:rsidRDefault="00C312F3" w:rsidP="00C312F3">
      <w:pPr>
        <w:rPr>
          <w:rtl/>
          <w:lang w:bidi="ar-EG"/>
        </w:rPr>
      </w:pPr>
    </w:p>
    <w:p w14:paraId="51128C36" w14:textId="33617A1E" w:rsidR="00C312F3" w:rsidRDefault="00C312F3" w:rsidP="00C312F3">
      <w:pPr>
        <w:rPr>
          <w:rtl/>
          <w:lang w:bidi="ar-EG"/>
        </w:rPr>
      </w:pPr>
    </w:p>
    <w:p w14:paraId="3D96A99D" w14:textId="77777777" w:rsidR="00C312F3" w:rsidRPr="00C312F3" w:rsidRDefault="00C312F3" w:rsidP="00C312F3">
      <w:pPr>
        <w:rPr>
          <w:rtl/>
          <w:lang w:bidi="ar-EG"/>
        </w:rPr>
      </w:pPr>
    </w:p>
    <w:p w14:paraId="3EF8837E" w14:textId="77777777" w:rsidR="00C312F3" w:rsidRDefault="00C312F3" w:rsidP="00416FE2">
      <w:pPr>
        <w:pStyle w:val="1"/>
        <w:rPr>
          <w:rtl/>
        </w:rPr>
      </w:pPr>
    </w:p>
    <w:p w14:paraId="79A627F1" w14:textId="54F10FD0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FB223" w14:textId="77777777" w:rsidR="00011113" w:rsidRDefault="00011113">
      <w:r>
        <w:separator/>
      </w:r>
    </w:p>
  </w:endnote>
  <w:endnote w:type="continuationSeparator" w:id="0">
    <w:p w14:paraId="2EE8AD2E" w14:textId="77777777" w:rsidR="00011113" w:rsidRDefault="00011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C312F3" w:rsidRDefault="00C312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C312F3" w:rsidRDefault="00C312F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C312F3" w:rsidRDefault="00C312F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0AFC3836" w:rsidR="00C312F3" w:rsidRPr="003C532A" w:rsidRDefault="00C312F3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F2581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0AFC3836" w:rsidR="00C312F3" w:rsidRPr="003C532A" w:rsidRDefault="00C312F3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F2581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BD858" w14:textId="77777777" w:rsidR="00011113" w:rsidRDefault="00011113">
      <w:r>
        <w:separator/>
      </w:r>
    </w:p>
  </w:footnote>
  <w:footnote w:type="continuationSeparator" w:id="0">
    <w:p w14:paraId="74E00F07" w14:textId="77777777" w:rsidR="00011113" w:rsidRDefault="00011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C312F3" w:rsidRPr="001F16EB" w:rsidRDefault="00C312F3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C312F3" w:rsidRPr="00A006BB" w:rsidRDefault="00C312F3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C7223"/>
    <w:multiLevelType w:val="hybridMultilevel"/>
    <w:tmpl w:val="72082EBC"/>
    <w:lvl w:ilvl="0" w:tplc="B776CB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E5EBE"/>
    <w:multiLevelType w:val="hybridMultilevel"/>
    <w:tmpl w:val="34BA32A6"/>
    <w:lvl w:ilvl="0" w:tplc="B776CB7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871A66E2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0672D"/>
    <w:multiLevelType w:val="hybridMultilevel"/>
    <w:tmpl w:val="E4F4E4E8"/>
    <w:lvl w:ilvl="0" w:tplc="72CC5EF0">
      <w:start w:val="1"/>
      <w:numFmt w:val="decimal"/>
      <w:lvlText w:val="%1-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  <w:rPr>
        <w:rFonts w:cs="Times New Roman"/>
      </w:rPr>
    </w:lvl>
  </w:abstractNum>
  <w:abstractNum w:abstractNumId="6">
    <w:nsid w:val="38305253"/>
    <w:multiLevelType w:val="hybridMultilevel"/>
    <w:tmpl w:val="E0802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070"/>
    <w:rsid w:val="00002EEC"/>
    <w:rsid w:val="00003D2E"/>
    <w:rsid w:val="00003FC4"/>
    <w:rsid w:val="0000593E"/>
    <w:rsid w:val="00005CAC"/>
    <w:rsid w:val="00007773"/>
    <w:rsid w:val="00010446"/>
    <w:rsid w:val="00011113"/>
    <w:rsid w:val="00011F91"/>
    <w:rsid w:val="00013764"/>
    <w:rsid w:val="00013CCA"/>
    <w:rsid w:val="00014DE6"/>
    <w:rsid w:val="00015606"/>
    <w:rsid w:val="000202CA"/>
    <w:rsid w:val="00020F1C"/>
    <w:rsid w:val="0002115A"/>
    <w:rsid w:val="00024BAA"/>
    <w:rsid w:val="00024F78"/>
    <w:rsid w:val="000250D2"/>
    <w:rsid w:val="00026BDF"/>
    <w:rsid w:val="00026D18"/>
    <w:rsid w:val="000274EF"/>
    <w:rsid w:val="00030182"/>
    <w:rsid w:val="00030402"/>
    <w:rsid w:val="00030E95"/>
    <w:rsid w:val="00032921"/>
    <w:rsid w:val="00032D6C"/>
    <w:rsid w:val="00032DDD"/>
    <w:rsid w:val="00035452"/>
    <w:rsid w:val="000370DA"/>
    <w:rsid w:val="000371AF"/>
    <w:rsid w:val="00037270"/>
    <w:rsid w:val="00040674"/>
    <w:rsid w:val="00040B30"/>
    <w:rsid w:val="00040C89"/>
    <w:rsid w:val="000427B3"/>
    <w:rsid w:val="000431F0"/>
    <w:rsid w:val="000450E3"/>
    <w:rsid w:val="0004559D"/>
    <w:rsid w:val="000475A3"/>
    <w:rsid w:val="0004777C"/>
    <w:rsid w:val="000507C8"/>
    <w:rsid w:val="00050FFD"/>
    <w:rsid w:val="0005114A"/>
    <w:rsid w:val="00054F9F"/>
    <w:rsid w:val="0005517E"/>
    <w:rsid w:val="00055960"/>
    <w:rsid w:val="000574C7"/>
    <w:rsid w:val="00060CB5"/>
    <w:rsid w:val="00060F97"/>
    <w:rsid w:val="00062874"/>
    <w:rsid w:val="00062E15"/>
    <w:rsid w:val="0006314B"/>
    <w:rsid w:val="00063FFC"/>
    <w:rsid w:val="000641BA"/>
    <w:rsid w:val="00064628"/>
    <w:rsid w:val="00064BB4"/>
    <w:rsid w:val="00065EBA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87F"/>
    <w:rsid w:val="00077F79"/>
    <w:rsid w:val="000811B3"/>
    <w:rsid w:val="00081809"/>
    <w:rsid w:val="000819F2"/>
    <w:rsid w:val="000822AF"/>
    <w:rsid w:val="00082582"/>
    <w:rsid w:val="00083402"/>
    <w:rsid w:val="00084EAE"/>
    <w:rsid w:val="00086238"/>
    <w:rsid w:val="00086A44"/>
    <w:rsid w:val="00087228"/>
    <w:rsid w:val="00087507"/>
    <w:rsid w:val="000875E7"/>
    <w:rsid w:val="00093444"/>
    <w:rsid w:val="00093C93"/>
    <w:rsid w:val="00094961"/>
    <w:rsid w:val="000949C3"/>
    <w:rsid w:val="00094B89"/>
    <w:rsid w:val="000976F8"/>
    <w:rsid w:val="000A0095"/>
    <w:rsid w:val="000A0E3A"/>
    <w:rsid w:val="000A2F5E"/>
    <w:rsid w:val="000A4F2F"/>
    <w:rsid w:val="000A5ADF"/>
    <w:rsid w:val="000A5F76"/>
    <w:rsid w:val="000B0516"/>
    <w:rsid w:val="000B139F"/>
    <w:rsid w:val="000B159E"/>
    <w:rsid w:val="000B2445"/>
    <w:rsid w:val="000B3632"/>
    <w:rsid w:val="000B3792"/>
    <w:rsid w:val="000B3C80"/>
    <w:rsid w:val="000B4A9F"/>
    <w:rsid w:val="000B4DD7"/>
    <w:rsid w:val="000B715A"/>
    <w:rsid w:val="000B73D2"/>
    <w:rsid w:val="000C08C3"/>
    <w:rsid w:val="000C19CA"/>
    <w:rsid w:val="000C3513"/>
    <w:rsid w:val="000C4D3C"/>
    <w:rsid w:val="000C5F69"/>
    <w:rsid w:val="000C666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3117"/>
    <w:rsid w:val="000E6935"/>
    <w:rsid w:val="000E6F4E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0F55FF"/>
    <w:rsid w:val="000F5C87"/>
    <w:rsid w:val="000F6A5B"/>
    <w:rsid w:val="00101564"/>
    <w:rsid w:val="00103F95"/>
    <w:rsid w:val="00104E57"/>
    <w:rsid w:val="0010539C"/>
    <w:rsid w:val="00106F97"/>
    <w:rsid w:val="00111357"/>
    <w:rsid w:val="0011490A"/>
    <w:rsid w:val="00115746"/>
    <w:rsid w:val="0011701D"/>
    <w:rsid w:val="00121384"/>
    <w:rsid w:val="00124671"/>
    <w:rsid w:val="001259DE"/>
    <w:rsid w:val="00126A75"/>
    <w:rsid w:val="00127EA7"/>
    <w:rsid w:val="001310AC"/>
    <w:rsid w:val="00133A0D"/>
    <w:rsid w:val="00135E3E"/>
    <w:rsid w:val="00137CBF"/>
    <w:rsid w:val="00141D50"/>
    <w:rsid w:val="00142779"/>
    <w:rsid w:val="00143609"/>
    <w:rsid w:val="00143BE8"/>
    <w:rsid w:val="00144E33"/>
    <w:rsid w:val="00145AE6"/>
    <w:rsid w:val="00147FC8"/>
    <w:rsid w:val="001500F4"/>
    <w:rsid w:val="0015138B"/>
    <w:rsid w:val="00151990"/>
    <w:rsid w:val="001525CE"/>
    <w:rsid w:val="001549C5"/>
    <w:rsid w:val="00155730"/>
    <w:rsid w:val="0015581E"/>
    <w:rsid w:val="00157908"/>
    <w:rsid w:val="00157FDC"/>
    <w:rsid w:val="001613C6"/>
    <w:rsid w:val="001621D3"/>
    <w:rsid w:val="00162E53"/>
    <w:rsid w:val="00164330"/>
    <w:rsid w:val="0016441E"/>
    <w:rsid w:val="00165D8E"/>
    <w:rsid w:val="00166F7B"/>
    <w:rsid w:val="001710D2"/>
    <w:rsid w:val="001714FB"/>
    <w:rsid w:val="00171BC0"/>
    <w:rsid w:val="00173028"/>
    <w:rsid w:val="001760CC"/>
    <w:rsid w:val="00176822"/>
    <w:rsid w:val="00180742"/>
    <w:rsid w:val="001818FB"/>
    <w:rsid w:val="00181EF9"/>
    <w:rsid w:val="00183D2F"/>
    <w:rsid w:val="001849A4"/>
    <w:rsid w:val="00184F20"/>
    <w:rsid w:val="00185A53"/>
    <w:rsid w:val="00186D1C"/>
    <w:rsid w:val="00187331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1E34"/>
    <w:rsid w:val="001B272D"/>
    <w:rsid w:val="001B2E2E"/>
    <w:rsid w:val="001B3B07"/>
    <w:rsid w:val="001B3BF3"/>
    <w:rsid w:val="001B3E69"/>
    <w:rsid w:val="001B4FDE"/>
    <w:rsid w:val="001B5FD5"/>
    <w:rsid w:val="001B68C2"/>
    <w:rsid w:val="001B6AD7"/>
    <w:rsid w:val="001B7089"/>
    <w:rsid w:val="001C173A"/>
    <w:rsid w:val="001C192D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6820"/>
    <w:rsid w:val="001D744E"/>
    <w:rsid w:val="001D7668"/>
    <w:rsid w:val="001E14FA"/>
    <w:rsid w:val="001E186B"/>
    <w:rsid w:val="001E278B"/>
    <w:rsid w:val="001E38A3"/>
    <w:rsid w:val="001E4B68"/>
    <w:rsid w:val="001E56E5"/>
    <w:rsid w:val="001E5ABE"/>
    <w:rsid w:val="001E5F59"/>
    <w:rsid w:val="001E6250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15A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1DA6"/>
    <w:rsid w:val="002129C7"/>
    <w:rsid w:val="00213038"/>
    <w:rsid w:val="00214419"/>
    <w:rsid w:val="00214566"/>
    <w:rsid w:val="00214EAE"/>
    <w:rsid w:val="00215F67"/>
    <w:rsid w:val="00216EB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5910"/>
    <w:rsid w:val="002364BB"/>
    <w:rsid w:val="0023651E"/>
    <w:rsid w:val="00240A6F"/>
    <w:rsid w:val="00242CCC"/>
    <w:rsid w:val="0024509A"/>
    <w:rsid w:val="0024586C"/>
    <w:rsid w:val="00245E1B"/>
    <w:rsid w:val="00246491"/>
    <w:rsid w:val="00247D4D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214"/>
    <w:rsid w:val="0027046B"/>
    <w:rsid w:val="00271ABF"/>
    <w:rsid w:val="00271F94"/>
    <w:rsid w:val="00271FF1"/>
    <w:rsid w:val="00272AF1"/>
    <w:rsid w:val="00273CCA"/>
    <w:rsid w:val="0027521F"/>
    <w:rsid w:val="002762BB"/>
    <w:rsid w:val="00280B1B"/>
    <w:rsid w:val="00280F9B"/>
    <w:rsid w:val="00281264"/>
    <w:rsid w:val="00281C52"/>
    <w:rsid w:val="002843CF"/>
    <w:rsid w:val="00286319"/>
    <w:rsid w:val="0028637D"/>
    <w:rsid w:val="00290042"/>
    <w:rsid w:val="00290CF6"/>
    <w:rsid w:val="00291B93"/>
    <w:rsid w:val="0029258E"/>
    <w:rsid w:val="002925FC"/>
    <w:rsid w:val="00292AE4"/>
    <w:rsid w:val="002947E7"/>
    <w:rsid w:val="002955C4"/>
    <w:rsid w:val="00296095"/>
    <w:rsid w:val="00296746"/>
    <w:rsid w:val="002967DD"/>
    <w:rsid w:val="002A085A"/>
    <w:rsid w:val="002A1771"/>
    <w:rsid w:val="002A56AC"/>
    <w:rsid w:val="002A7406"/>
    <w:rsid w:val="002A7F15"/>
    <w:rsid w:val="002B07FF"/>
    <w:rsid w:val="002B303D"/>
    <w:rsid w:val="002B420A"/>
    <w:rsid w:val="002C03FF"/>
    <w:rsid w:val="002C0753"/>
    <w:rsid w:val="002C081C"/>
    <w:rsid w:val="002C1731"/>
    <w:rsid w:val="002C399B"/>
    <w:rsid w:val="002C73C2"/>
    <w:rsid w:val="002D0E38"/>
    <w:rsid w:val="002D1DA4"/>
    <w:rsid w:val="002D2019"/>
    <w:rsid w:val="002D20E2"/>
    <w:rsid w:val="002D2694"/>
    <w:rsid w:val="002D2864"/>
    <w:rsid w:val="002D2C96"/>
    <w:rsid w:val="002D5DFD"/>
    <w:rsid w:val="002D72D3"/>
    <w:rsid w:val="002D7941"/>
    <w:rsid w:val="002E0604"/>
    <w:rsid w:val="002E0657"/>
    <w:rsid w:val="002E0700"/>
    <w:rsid w:val="002E0C8B"/>
    <w:rsid w:val="002E1B76"/>
    <w:rsid w:val="002E29BB"/>
    <w:rsid w:val="002E2F5D"/>
    <w:rsid w:val="002E3EE3"/>
    <w:rsid w:val="002E4A3F"/>
    <w:rsid w:val="002E57D4"/>
    <w:rsid w:val="002E5EC0"/>
    <w:rsid w:val="002E6F82"/>
    <w:rsid w:val="002F101B"/>
    <w:rsid w:val="002F27CB"/>
    <w:rsid w:val="002F2E8C"/>
    <w:rsid w:val="002F3529"/>
    <w:rsid w:val="002F4DCF"/>
    <w:rsid w:val="002F4E2F"/>
    <w:rsid w:val="002F546D"/>
    <w:rsid w:val="002F5BD4"/>
    <w:rsid w:val="002F6AA6"/>
    <w:rsid w:val="003019A8"/>
    <w:rsid w:val="00303309"/>
    <w:rsid w:val="00303A0D"/>
    <w:rsid w:val="00303B18"/>
    <w:rsid w:val="00303D60"/>
    <w:rsid w:val="003043E8"/>
    <w:rsid w:val="00304758"/>
    <w:rsid w:val="00304E8A"/>
    <w:rsid w:val="0030670C"/>
    <w:rsid w:val="00307060"/>
    <w:rsid w:val="0030736A"/>
    <w:rsid w:val="00307ED7"/>
    <w:rsid w:val="00312DD9"/>
    <w:rsid w:val="0031376D"/>
    <w:rsid w:val="003138FC"/>
    <w:rsid w:val="00315E9B"/>
    <w:rsid w:val="0031633E"/>
    <w:rsid w:val="00316E13"/>
    <w:rsid w:val="00323BE6"/>
    <w:rsid w:val="00324FA2"/>
    <w:rsid w:val="0032685A"/>
    <w:rsid w:val="00327C4E"/>
    <w:rsid w:val="0033015F"/>
    <w:rsid w:val="003302F2"/>
    <w:rsid w:val="00330300"/>
    <w:rsid w:val="003305DB"/>
    <w:rsid w:val="00331CE4"/>
    <w:rsid w:val="00331F3A"/>
    <w:rsid w:val="00332D98"/>
    <w:rsid w:val="0033342C"/>
    <w:rsid w:val="003357E6"/>
    <w:rsid w:val="00336CCD"/>
    <w:rsid w:val="00336D62"/>
    <w:rsid w:val="003406EA"/>
    <w:rsid w:val="003410D0"/>
    <w:rsid w:val="00342C91"/>
    <w:rsid w:val="003440AA"/>
    <w:rsid w:val="00344D76"/>
    <w:rsid w:val="00346495"/>
    <w:rsid w:val="003500C7"/>
    <w:rsid w:val="00354220"/>
    <w:rsid w:val="003558E8"/>
    <w:rsid w:val="00355D1A"/>
    <w:rsid w:val="003563D5"/>
    <w:rsid w:val="00356BBC"/>
    <w:rsid w:val="00357852"/>
    <w:rsid w:val="00357EBD"/>
    <w:rsid w:val="003603F3"/>
    <w:rsid w:val="00360A57"/>
    <w:rsid w:val="00362319"/>
    <w:rsid w:val="00362715"/>
    <w:rsid w:val="00363869"/>
    <w:rsid w:val="00364DBA"/>
    <w:rsid w:val="00366143"/>
    <w:rsid w:val="00366EB0"/>
    <w:rsid w:val="0036738D"/>
    <w:rsid w:val="00370A65"/>
    <w:rsid w:val="00370C5C"/>
    <w:rsid w:val="00370F15"/>
    <w:rsid w:val="00372A48"/>
    <w:rsid w:val="00372BD8"/>
    <w:rsid w:val="00373728"/>
    <w:rsid w:val="003744D0"/>
    <w:rsid w:val="0037522A"/>
    <w:rsid w:val="0037546B"/>
    <w:rsid w:val="0037598B"/>
    <w:rsid w:val="00375A40"/>
    <w:rsid w:val="0037680A"/>
    <w:rsid w:val="0037694C"/>
    <w:rsid w:val="00376EE6"/>
    <w:rsid w:val="003803B6"/>
    <w:rsid w:val="003826D4"/>
    <w:rsid w:val="003839C8"/>
    <w:rsid w:val="00385587"/>
    <w:rsid w:val="00385CF0"/>
    <w:rsid w:val="00390AF7"/>
    <w:rsid w:val="0039228E"/>
    <w:rsid w:val="00393441"/>
    <w:rsid w:val="00393A7D"/>
    <w:rsid w:val="00395780"/>
    <w:rsid w:val="00396341"/>
    <w:rsid w:val="00396897"/>
    <w:rsid w:val="003A06CB"/>
    <w:rsid w:val="003A20C2"/>
    <w:rsid w:val="003A3337"/>
    <w:rsid w:val="003A5389"/>
    <w:rsid w:val="003A5789"/>
    <w:rsid w:val="003A703B"/>
    <w:rsid w:val="003B05C5"/>
    <w:rsid w:val="003B0726"/>
    <w:rsid w:val="003B1ACE"/>
    <w:rsid w:val="003B27D7"/>
    <w:rsid w:val="003B3206"/>
    <w:rsid w:val="003B3CF0"/>
    <w:rsid w:val="003B5526"/>
    <w:rsid w:val="003B5A37"/>
    <w:rsid w:val="003B6133"/>
    <w:rsid w:val="003B6740"/>
    <w:rsid w:val="003B6AC1"/>
    <w:rsid w:val="003B7158"/>
    <w:rsid w:val="003B7A20"/>
    <w:rsid w:val="003C0454"/>
    <w:rsid w:val="003C04A4"/>
    <w:rsid w:val="003C17C3"/>
    <w:rsid w:val="003C2C69"/>
    <w:rsid w:val="003C2EF8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D7612"/>
    <w:rsid w:val="003E0695"/>
    <w:rsid w:val="003E158E"/>
    <w:rsid w:val="003E1946"/>
    <w:rsid w:val="003E1A8B"/>
    <w:rsid w:val="003E27AC"/>
    <w:rsid w:val="003E2A8E"/>
    <w:rsid w:val="003E4456"/>
    <w:rsid w:val="003E4E4F"/>
    <w:rsid w:val="003E549F"/>
    <w:rsid w:val="003E7C71"/>
    <w:rsid w:val="003F0AF7"/>
    <w:rsid w:val="003F0B8D"/>
    <w:rsid w:val="003F22D5"/>
    <w:rsid w:val="003F2B2B"/>
    <w:rsid w:val="003F51AE"/>
    <w:rsid w:val="004004E2"/>
    <w:rsid w:val="004007DD"/>
    <w:rsid w:val="00400FF9"/>
    <w:rsid w:val="004020D0"/>
    <w:rsid w:val="00402F46"/>
    <w:rsid w:val="00403B5F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48E"/>
    <w:rsid w:val="00425600"/>
    <w:rsid w:val="004267D4"/>
    <w:rsid w:val="00430A1A"/>
    <w:rsid w:val="0043191A"/>
    <w:rsid w:val="004322A3"/>
    <w:rsid w:val="00432E16"/>
    <w:rsid w:val="00433096"/>
    <w:rsid w:val="00433195"/>
    <w:rsid w:val="004345A1"/>
    <w:rsid w:val="0043489A"/>
    <w:rsid w:val="00435432"/>
    <w:rsid w:val="00437DD7"/>
    <w:rsid w:val="0044011A"/>
    <w:rsid w:val="00441A28"/>
    <w:rsid w:val="00443180"/>
    <w:rsid w:val="004439C9"/>
    <w:rsid w:val="00446A48"/>
    <w:rsid w:val="004470B6"/>
    <w:rsid w:val="00450AC1"/>
    <w:rsid w:val="00451F5F"/>
    <w:rsid w:val="00451F66"/>
    <w:rsid w:val="0045242D"/>
    <w:rsid w:val="004546CD"/>
    <w:rsid w:val="00457283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2FFD"/>
    <w:rsid w:val="00483CE6"/>
    <w:rsid w:val="0048442A"/>
    <w:rsid w:val="004847E6"/>
    <w:rsid w:val="00484E42"/>
    <w:rsid w:val="00487053"/>
    <w:rsid w:val="004926F0"/>
    <w:rsid w:val="00493FC4"/>
    <w:rsid w:val="004942AF"/>
    <w:rsid w:val="004944BA"/>
    <w:rsid w:val="00494703"/>
    <w:rsid w:val="004951FF"/>
    <w:rsid w:val="00496BB5"/>
    <w:rsid w:val="00497084"/>
    <w:rsid w:val="00497B70"/>
    <w:rsid w:val="004A031D"/>
    <w:rsid w:val="004A161E"/>
    <w:rsid w:val="004A2C6D"/>
    <w:rsid w:val="004A3C9D"/>
    <w:rsid w:val="004A4CAB"/>
    <w:rsid w:val="004A4EC7"/>
    <w:rsid w:val="004A61B7"/>
    <w:rsid w:val="004A7345"/>
    <w:rsid w:val="004A74C3"/>
    <w:rsid w:val="004B05B5"/>
    <w:rsid w:val="004B137E"/>
    <w:rsid w:val="004B2732"/>
    <w:rsid w:val="004B32EC"/>
    <w:rsid w:val="004B464E"/>
    <w:rsid w:val="004B5F66"/>
    <w:rsid w:val="004B6683"/>
    <w:rsid w:val="004B697D"/>
    <w:rsid w:val="004B6EC4"/>
    <w:rsid w:val="004B7589"/>
    <w:rsid w:val="004C143D"/>
    <w:rsid w:val="004C2DDD"/>
    <w:rsid w:val="004C40E0"/>
    <w:rsid w:val="004D02FF"/>
    <w:rsid w:val="004D2CC7"/>
    <w:rsid w:val="004D3192"/>
    <w:rsid w:val="004D3407"/>
    <w:rsid w:val="004D3E37"/>
    <w:rsid w:val="004D581D"/>
    <w:rsid w:val="004D7FF0"/>
    <w:rsid w:val="004E07CB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3D8B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0187"/>
    <w:rsid w:val="005205C2"/>
    <w:rsid w:val="005223D5"/>
    <w:rsid w:val="005241AA"/>
    <w:rsid w:val="005246A5"/>
    <w:rsid w:val="0053215D"/>
    <w:rsid w:val="00533729"/>
    <w:rsid w:val="005339AF"/>
    <w:rsid w:val="00534349"/>
    <w:rsid w:val="0053474D"/>
    <w:rsid w:val="005364B9"/>
    <w:rsid w:val="005375C9"/>
    <w:rsid w:val="00540380"/>
    <w:rsid w:val="00541516"/>
    <w:rsid w:val="00542C1F"/>
    <w:rsid w:val="00542CCF"/>
    <w:rsid w:val="0054609F"/>
    <w:rsid w:val="00550C20"/>
    <w:rsid w:val="00550E70"/>
    <w:rsid w:val="005526C3"/>
    <w:rsid w:val="00552750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50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159F"/>
    <w:rsid w:val="005A2107"/>
    <w:rsid w:val="005A2273"/>
    <w:rsid w:val="005A23F7"/>
    <w:rsid w:val="005A296F"/>
    <w:rsid w:val="005A2B49"/>
    <w:rsid w:val="005A398B"/>
    <w:rsid w:val="005A43D3"/>
    <w:rsid w:val="005A4C8D"/>
    <w:rsid w:val="005A4FDF"/>
    <w:rsid w:val="005A67D8"/>
    <w:rsid w:val="005B1062"/>
    <w:rsid w:val="005B4CDD"/>
    <w:rsid w:val="005B4F0E"/>
    <w:rsid w:val="005B6D90"/>
    <w:rsid w:val="005B705F"/>
    <w:rsid w:val="005B7067"/>
    <w:rsid w:val="005B7E77"/>
    <w:rsid w:val="005C026B"/>
    <w:rsid w:val="005C0442"/>
    <w:rsid w:val="005C25D1"/>
    <w:rsid w:val="005C3796"/>
    <w:rsid w:val="005C3E33"/>
    <w:rsid w:val="005C472D"/>
    <w:rsid w:val="005C521C"/>
    <w:rsid w:val="005C5D1F"/>
    <w:rsid w:val="005C609D"/>
    <w:rsid w:val="005C68D6"/>
    <w:rsid w:val="005C6B5C"/>
    <w:rsid w:val="005C735D"/>
    <w:rsid w:val="005D255F"/>
    <w:rsid w:val="005D2DDD"/>
    <w:rsid w:val="005D4884"/>
    <w:rsid w:val="005D4DAB"/>
    <w:rsid w:val="005D4E32"/>
    <w:rsid w:val="005D5631"/>
    <w:rsid w:val="005D57BF"/>
    <w:rsid w:val="005D5A08"/>
    <w:rsid w:val="005D65E6"/>
    <w:rsid w:val="005D7111"/>
    <w:rsid w:val="005E0B1F"/>
    <w:rsid w:val="005E1425"/>
    <w:rsid w:val="005E3C0B"/>
    <w:rsid w:val="005E4976"/>
    <w:rsid w:val="005E57DE"/>
    <w:rsid w:val="005E57E2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038"/>
    <w:rsid w:val="00600F38"/>
    <w:rsid w:val="00600F3F"/>
    <w:rsid w:val="006020EE"/>
    <w:rsid w:val="006025A6"/>
    <w:rsid w:val="006033D0"/>
    <w:rsid w:val="00604013"/>
    <w:rsid w:val="00604385"/>
    <w:rsid w:val="006060AB"/>
    <w:rsid w:val="0060681B"/>
    <w:rsid w:val="00606F6E"/>
    <w:rsid w:val="006076B8"/>
    <w:rsid w:val="006100AB"/>
    <w:rsid w:val="006121AA"/>
    <w:rsid w:val="006134E8"/>
    <w:rsid w:val="00614770"/>
    <w:rsid w:val="006162DD"/>
    <w:rsid w:val="006173AC"/>
    <w:rsid w:val="006177D6"/>
    <w:rsid w:val="006203E8"/>
    <w:rsid w:val="006207A9"/>
    <w:rsid w:val="0062127C"/>
    <w:rsid w:val="00622723"/>
    <w:rsid w:val="00622ABE"/>
    <w:rsid w:val="0062544C"/>
    <w:rsid w:val="00626A18"/>
    <w:rsid w:val="006311A6"/>
    <w:rsid w:val="0063161C"/>
    <w:rsid w:val="00631732"/>
    <w:rsid w:val="00631A54"/>
    <w:rsid w:val="006329E8"/>
    <w:rsid w:val="00632F55"/>
    <w:rsid w:val="00636394"/>
    <w:rsid w:val="00636783"/>
    <w:rsid w:val="00636AF8"/>
    <w:rsid w:val="0063773C"/>
    <w:rsid w:val="00637BAC"/>
    <w:rsid w:val="0064162A"/>
    <w:rsid w:val="00641B1A"/>
    <w:rsid w:val="00642345"/>
    <w:rsid w:val="00642958"/>
    <w:rsid w:val="006432D3"/>
    <w:rsid w:val="00644B08"/>
    <w:rsid w:val="0064530E"/>
    <w:rsid w:val="0064534E"/>
    <w:rsid w:val="00645718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57AC2"/>
    <w:rsid w:val="00661173"/>
    <w:rsid w:val="00663EDA"/>
    <w:rsid w:val="00664F35"/>
    <w:rsid w:val="00666F69"/>
    <w:rsid w:val="0067044E"/>
    <w:rsid w:val="00671BBF"/>
    <w:rsid w:val="00672AA1"/>
    <w:rsid w:val="006739C3"/>
    <w:rsid w:val="00673AFD"/>
    <w:rsid w:val="00675291"/>
    <w:rsid w:val="00675F0D"/>
    <w:rsid w:val="0067670A"/>
    <w:rsid w:val="00676E4C"/>
    <w:rsid w:val="00676E8F"/>
    <w:rsid w:val="00680984"/>
    <w:rsid w:val="00680CE0"/>
    <w:rsid w:val="0068112D"/>
    <w:rsid w:val="006814AB"/>
    <w:rsid w:val="00683864"/>
    <w:rsid w:val="00685AED"/>
    <w:rsid w:val="00685DA0"/>
    <w:rsid w:val="0068626F"/>
    <w:rsid w:val="00686CE0"/>
    <w:rsid w:val="00691777"/>
    <w:rsid w:val="006917DE"/>
    <w:rsid w:val="00692683"/>
    <w:rsid w:val="006938E2"/>
    <w:rsid w:val="00693CE8"/>
    <w:rsid w:val="00693F3E"/>
    <w:rsid w:val="006940A9"/>
    <w:rsid w:val="0069531C"/>
    <w:rsid w:val="0069531E"/>
    <w:rsid w:val="00696774"/>
    <w:rsid w:val="00696B49"/>
    <w:rsid w:val="006A0370"/>
    <w:rsid w:val="006A1074"/>
    <w:rsid w:val="006A15E3"/>
    <w:rsid w:val="006A1EC1"/>
    <w:rsid w:val="006A3DE9"/>
    <w:rsid w:val="006B05E1"/>
    <w:rsid w:val="006B2D42"/>
    <w:rsid w:val="006B4536"/>
    <w:rsid w:val="006B458F"/>
    <w:rsid w:val="006B5320"/>
    <w:rsid w:val="006B652C"/>
    <w:rsid w:val="006B6BB8"/>
    <w:rsid w:val="006C1589"/>
    <w:rsid w:val="006C1C03"/>
    <w:rsid w:val="006C217A"/>
    <w:rsid w:val="006C23D9"/>
    <w:rsid w:val="006C24E7"/>
    <w:rsid w:val="006C3D8E"/>
    <w:rsid w:val="006C4685"/>
    <w:rsid w:val="006C561D"/>
    <w:rsid w:val="006C5A60"/>
    <w:rsid w:val="006C78EC"/>
    <w:rsid w:val="006C7E7C"/>
    <w:rsid w:val="006D079A"/>
    <w:rsid w:val="006D23A7"/>
    <w:rsid w:val="006D50BE"/>
    <w:rsid w:val="006D6757"/>
    <w:rsid w:val="006D6BE5"/>
    <w:rsid w:val="006D70AA"/>
    <w:rsid w:val="006D7218"/>
    <w:rsid w:val="006E085C"/>
    <w:rsid w:val="006E28CB"/>
    <w:rsid w:val="006E2E0C"/>
    <w:rsid w:val="006E48E5"/>
    <w:rsid w:val="006F1365"/>
    <w:rsid w:val="006F1FAF"/>
    <w:rsid w:val="006F5619"/>
    <w:rsid w:val="006F5B3C"/>
    <w:rsid w:val="006F6494"/>
    <w:rsid w:val="006F67A7"/>
    <w:rsid w:val="006F7D9D"/>
    <w:rsid w:val="007001D1"/>
    <w:rsid w:val="007011EC"/>
    <w:rsid w:val="0070285A"/>
    <w:rsid w:val="00703B6F"/>
    <w:rsid w:val="0070541C"/>
    <w:rsid w:val="00706F0F"/>
    <w:rsid w:val="00710C33"/>
    <w:rsid w:val="00710C3D"/>
    <w:rsid w:val="007118E6"/>
    <w:rsid w:val="00712BDC"/>
    <w:rsid w:val="0071482C"/>
    <w:rsid w:val="0071542C"/>
    <w:rsid w:val="007205C7"/>
    <w:rsid w:val="00720A45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413"/>
    <w:rsid w:val="00741824"/>
    <w:rsid w:val="00741AEF"/>
    <w:rsid w:val="00741CBB"/>
    <w:rsid w:val="007437D9"/>
    <w:rsid w:val="007438E8"/>
    <w:rsid w:val="007462BA"/>
    <w:rsid w:val="007474C8"/>
    <w:rsid w:val="00747807"/>
    <w:rsid w:val="00747AD9"/>
    <w:rsid w:val="00747E6D"/>
    <w:rsid w:val="0075050D"/>
    <w:rsid w:val="007514E2"/>
    <w:rsid w:val="007528F9"/>
    <w:rsid w:val="00754A65"/>
    <w:rsid w:val="00754EE8"/>
    <w:rsid w:val="00755A67"/>
    <w:rsid w:val="00755C93"/>
    <w:rsid w:val="0075654B"/>
    <w:rsid w:val="007575EB"/>
    <w:rsid w:val="00760CE4"/>
    <w:rsid w:val="00761F05"/>
    <w:rsid w:val="00762E38"/>
    <w:rsid w:val="00763DAD"/>
    <w:rsid w:val="007646E9"/>
    <w:rsid w:val="007648F8"/>
    <w:rsid w:val="00765C1F"/>
    <w:rsid w:val="00766DE8"/>
    <w:rsid w:val="0076741B"/>
    <w:rsid w:val="0076756A"/>
    <w:rsid w:val="007679FA"/>
    <w:rsid w:val="0077159A"/>
    <w:rsid w:val="00772211"/>
    <w:rsid w:val="00772BD3"/>
    <w:rsid w:val="00773462"/>
    <w:rsid w:val="00773756"/>
    <w:rsid w:val="007766D6"/>
    <w:rsid w:val="00777067"/>
    <w:rsid w:val="0078128C"/>
    <w:rsid w:val="0078166C"/>
    <w:rsid w:val="00782820"/>
    <w:rsid w:val="00784CAA"/>
    <w:rsid w:val="00785A63"/>
    <w:rsid w:val="00785D10"/>
    <w:rsid w:val="00785D98"/>
    <w:rsid w:val="00786650"/>
    <w:rsid w:val="0079083C"/>
    <w:rsid w:val="00790FB1"/>
    <w:rsid w:val="00791AFC"/>
    <w:rsid w:val="00792269"/>
    <w:rsid w:val="007927D3"/>
    <w:rsid w:val="007929AF"/>
    <w:rsid w:val="00793132"/>
    <w:rsid w:val="007931B6"/>
    <w:rsid w:val="007952E6"/>
    <w:rsid w:val="007964E5"/>
    <w:rsid w:val="00797A02"/>
    <w:rsid w:val="007A0C3F"/>
    <w:rsid w:val="007A20C5"/>
    <w:rsid w:val="007A2492"/>
    <w:rsid w:val="007A27C5"/>
    <w:rsid w:val="007A4303"/>
    <w:rsid w:val="007A43F7"/>
    <w:rsid w:val="007A6F2D"/>
    <w:rsid w:val="007A6F40"/>
    <w:rsid w:val="007A7F27"/>
    <w:rsid w:val="007B0B9C"/>
    <w:rsid w:val="007B1F0A"/>
    <w:rsid w:val="007B28CA"/>
    <w:rsid w:val="007B2957"/>
    <w:rsid w:val="007B44B1"/>
    <w:rsid w:val="007B4706"/>
    <w:rsid w:val="007B52C1"/>
    <w:rsid w:val="007B583C"/>
    <w:rsid w:val="007C26E7"/>
    <w:rsid w:val="007C33B7"/>
    <w:rsid w:val="007C380D"/>
    <w:rsid w:val="007C50BE"/>
    <w:rsid w:val="007D0091"/>
    <w:rsid w:val="007D34AF"/>
    <w:rsid w:val="007D3EC2"/>
    <w:rsid w:val="007D434C"/>
    <w:rsid w:val="007D45FD"/>
    <w:rsid w:val="007D4EF1"/>
    <w:rsid w:val="007D7ECA"/>
    <w:rsid w:val="007E044E"/>
    <w:rsid w:val="007E23C9"/>
    <w:rsid w:val="007E2AB3"/>
    <w:rsid w:val="007E3628"/>
    <w:rsid w:val="007E3E23"/>
    <w:rsid w:val="007E50EC"/>
    <w:rsid w:val="007E79F9"/>
    <w:rsid w:val="007F1008"/>
    <w:rsid w:val="007F164C"/>
    <w:rsid w:val="007F2D2B"/>
    <w:rsid w:val="007F63FE"/>
    <w:rsid w:val="007F6A43"/>
    <w:rsid w:val="0080084F"/>
    <w:rsid w:val="008016CD"/>
    <w:rsid w:val="00802D9C"/>
    <w:rsid w:val="008045D1"/>
    <w:rsid w:val="0080692E"/>
    <w:rsid w:val="008077EB"/>
    <w:rsid w:val="00807A2B"/>
    <w:rsid w:val="00807FAF"/>
    <w:rsid w:val="0081042A"/>
    <w:rsid w:val="00810DA0"/>
    <w:rsid w:val="00812109"/>
    <w:rsid w:val="008125ED"/>
    <w:rsid w:val="008126E3"/>
    <w:rsid w:val="00813B44"/>
    <w:rsid w:val="0081562B"/>
    <w:rsid w:val="0081621A"/>
    <w:rsid w:val="0081746D"/>
    <w:rsid w:val="00820EDA"/>
    <w:rsid w:val="00821200"/>
    <w:rsid w:val="008213F0"/>
    <w:rsid w:val="00821449"/>
    <w:rsid w:val="00823007"/>
    <w:rsid w:val="0082318F"/>
    <w:rsid w:val="00823AD8"/>
    <w:rsid w:val="008250A2"/>
    <w:rsid w:val="0083056F"/>
    <w:rsid w:val="00831B74"/>
    <w:rsid w:val="008327DC"/>
    <w:rsid w:val="0083313F"/>
    <w:rsid w:val="00833277"/>
    <w:rsid w:val="008361A0"/>
    <w:rsid w:val="00836E0E"/>
    <w:rsid w:val="00837271"/>
    <w:rsid w:val="00840BE7"/>
    <w:rsid w:val="0084205B"/>
    <w:rsid w:val="00842B65"/>
    <w:rsid w:val="00842C7D"/>
    <w:rsid w:val="00845F3C"/>
    <w:rsid w:val="00846388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11D8"/>
    <w:rsid w:val="0086392F"/>
    <w:rsid w:val="008640ED"/>
    <w:rsid w:val="00866116"/>
    <w:rsid w:val="008667CF"/>
    <w:rsid w:val="008674B6"/>
    <w:rsid w:val="008676A7"/>
    <w:rsid w:val="00873C48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26C2"/>
    <w:rsid w:val="00883F65"/>
    <w:rsid w:val="00884306"/>
    <w:rsid w:val="00886520"/>
    <w:rsid w:val="00887526"/>
    <w:rsid w:val="00891BE4"/>
    <w:rsid w:val="00891F3B"/>
    <w:rsid w:val="00893444"/>
    <w:rsid w:val="00893A82"/>
    <w:rsid w:val="008952C4"/>
    <w:rsid w:val="00896D33"/>
    <w:rsid w:val="00896DB5"/>
    <w:rsid w:val="008A05FD"/>
    <w:rsid w:val="008A1333"/>
    <w:rsid w:val="008A1CF2"/>
    <w:rsid w:val="008A257B"/>
    <w:rsid w:val="008A408C"/>
    <w:rsid w:val="008A5614"/>
    <w:rsid w:val="008A5687"/>
    <w:rsid w:val="008A5F1E"/>
    <w:rsid w:val="008A7E56"/>
    <w:rsid w:val="008B0FA6"/>
    <w:rsid w:val="008B1634"/>
    <w:rsid w:val="008B39AE"/>
    <w:rsid w:val="008B538C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49A"/>
    <w:rsid w:val="008C753C"/>
    <w:rsid w:val="008D16F6"/>
    <w:rsid w:val="008D1774"/>
    <w:rsid w:val="008D2433"/>
    <w:rsid w:val="008D361F"/>
    <w:rsid w:val="008D3964"/>
    <w:rsid w:val="008D39B4"/>
    <w:rsid w:val="008D51D6"/>
    <w:rsid w:val="008D56EB"/>
    <w:rsid w:val="008D58AC"/>
    <w:rsid w:val="008D7B99"/>
    <w:rsid w:val="008E14CE"/>
    <w:rsid w:val="008E30EF"/>
    <w:rsid w:val="008E3347"/>
    <w:rsid w:val="008E360C"/>
    <w:rsid w:val="008E4EC5"/>
    <w:rsid w:val="008F1A65"/>
    <w:rsid w:val="008F1EDD"/>
    <w:rsid w:val="008F284A"/>
    <w:rsid w:val="008F2FC4"/>
    <w:rsid w:val="008F3782"/>
    <w:rsid w:val="008F3C93"/>
    <w:rsid w:val="008F3F48"/>
    <w:rsid w:val="008F5880"/>
    <w:rsid w:val="008F5B4A"/>
    <w:rsid w:val="008F73A7"/>
    <w:rsid w:val="008F7911"/>
    <w:rsid w:val="009001DB"/>
    <w:rsid w:val="009009BA"/>
    <w:rsid w:val="009024B6"/>
    <w:rsid w:val="009031A0"/>
    <w:rsid w:val="0090388F"/>
    <w:rsid w:val="00903A48"/>
    <w:rsid w:val="009055F5"/>
    <w:rsid w:val="00905D00"/>
    <w:rsid w:val="009072BF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27B8A"/>
    <w:rsid w:val="00930238"/>
    <w:rsid w:val="0093137B"/>
    <w:rsid w:val="00931696"/>
    <w:rsid w:val="00931C6E"/>
    <w:rsid w:val="009323E0"/>
    <w:rsid w:val="00932FD4"/>
    <w:rsid w:val="00937A11"/>
    <w:rsid w:val="00940076"/>
    <w:rsid w:val="00941A61"/>
    <w:rsid w:val="00942DF9"/>
    <w:rsid w:val="0094399F"/>
    <w:rsid w:val="009440E5"/>
    <w:rsid w:val="00944176"/>
    <w:rsid w:val="009447D8"/>
    <w:rsid w:val="00944A3A"/>
    <w:rsid w:val="0094532F"/>
    <w:rsid w:val="00945D8D"/>
    <w:rsid w:val="00945E51"/>
    <w:rsid w:val="00952192"/>
    <w:rsid w:val="00953C59"/>
    <w:rsid w:val="00953FD1"/>
    <w:rsid w:val="00954DE5"/>
    <w:rsid w:val="009554EC"/>
    <w:rsid w:val="009570F6"/>
    <w:rsid w:val="00957D8B"/>
    <w:rsid w:val="00960961"/>
    <w:rsid w:val="0096231A"/>
    <w:rsid w:val="0096250D"/>
    <w:rsid w:val="00963A2A"/>
    <w:rsid w:val="0096518C"/>
    <w:rsid w:val="00965B24"/>
    <w:rsid w:val="00967DD3"/>
    <w:rsid w:val="00970D49"/>
    <w:rsid w:val="00972E33"/>
    <w:rsid w:val="00974D67"/>
    <w:rsid w:val="00974EAD"/>
    <w:rsid w:val="00976E69"/>
    <w:rsid w:val="00980100"/>
    <w:rsid w:val="00982786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28A1"/>
    <w:rsid w:val="0099451E"/>
    <w:rsid w:val="009946BB"/>
    <w:rsid w:val="009947F5"/>
    <w:rsid w:val="00995F99"/>
    <w:rsid w:val="00996240"/>
    <w:rsid w:val="00996586"/>
    <w:rsid w:val="0099713E"/>
    <w:rsid w:val="009977C8"/>
    <w:rsid w:val="00997B7C"/>
    <w:rsid w:val="009A007D"/>
    <w:rsid w:val="009A0203"/>
    <w:rsid w:val="009A05B2"/>
    <w:rsid w:val="009A0751"/>
    <w:rsid w:val="009A18B5"/>
    <w:rsid w:val="009A4F4D"/>
    <w:rsid w:val="009A6DFC"/>
    <w:rsid w:val="009B0884"/>
    <w:rsid w:val="009B0DDB"/>
    <w:rsid w:val="009B0EFF"/>
    <w:rsid w:val="009B340D"/>
    <w:rsid w:val="009B57F3"/>
    <w:rsid w:val="009C0D74"/>
    <w:rsid w:val="009C1312"/>
    <w:rsid w:val="009C188A"/>
    <w:rsid w:val="009C1EFD"/>
    <w:rsid w:val="009C2A91"/>
    <w:rsid w:val="009C453A"/>
    <w:rsid w:val="009C523D"/>
    <w:rsid w:val="009C6845"/>
    <w:rsid w:val="009C77EB"/>
    <w:rsid w:val="009C7A2B"/>
    <w:rsid w:val="009C7CB6"/>
    <w:rsid w:val="009D15A9"/>
    <w:rsid w:val="009D190C"/>
    <w:rsid w:val="009D1A2D"/>
    <w:rsid w:val="009D1E6C"/>
    <w:rsid w:val="009D33EB"/>
    <w:rsid w:val="009D3A5F"/>
    <w:rsid w:val="009D4468"/>
    <w:rsid w:val="009D45C3"/>
    <w:rsid w:val="009D4733"/>
    <w:rsid w:val="009D47A1"/>
    <w:rsid w:val="009D636A"/>
    <w:rsid w:val="009D6C8C"/>
    <w:rsid w:val="009D71AD"/>
    <w:rsid w:val="009E0DFA"/>
    <w:rsid w:val="009E15CF"/>
    <w:rsid w:val="009E2A0D"/>
    <w:rsid w:val="009E2E60"/>
    <w:rsid w:val="009E491D"/>
    <w:rsid w:val="009E71D8"/>
    <w:rsid w:val="009F3DA8"/>
    <w:rsid w:val="009F4CC1"/>
    <w:rsid w:val="009F5AF6"/>
    <w:rsid w:val="009F681F"/>
    <w:rsid w:val="009F71BF"/>
    <w:rsid w:val="009F73DE"/>
    <w:rsid w:val="00A006BB"/>
    <w:rsid w:val="00A0179F"/>
    <w:rsid w:val="00A02955"/>
    <w:rsid w:val="00A02D0B"/>
    <w:rsid w:val="00A04DCF"/>
    <w:rsid w:val="00A07438"/>
    <w:rsid w:val="00A113B8"/>
    <w:rsid w:val="00A12A18"/>
    <w:rsid w:val="00A13350"/>
    <w:rsid w:val="00A13A58"/>
    <w:rsid w:val="00A200C0"/>
    <w:rsid w:val="00A20A6A"/>
    <w:rsid w:val="00A21353"/>
    <w:rsid w:val="00A21F63"/>
    <w:rsid w:val="00A2286A"/>
    <w:rsid w:val="00A22F43"/>
    <w:rsid w:val="00A27640"/>
    <w:rsid w:val="00A31452"/>
    <w:rsid w:val="00A323FF"/>
    <w:rsid w:val="00A33A93"/>
    <w:rsid w:val="00A33FDA"/>
    <w:rsid w:val="00A3606A"/>
    <w:rsid w:val="00A360CF"/>
    <w:rsid w:val="00A37EAB"/>
    <w:rsid w:val="00A405A7"/>
    <w:rsid w:val="00A40D31"/>
    <w:rsid w:val="00A41FA9"/>
    <w:rsid w:val="00A4408D"/>
    <w:rsid w:val="00A44CFF"/>
    <w:rsid w:val="00A45C99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4FD2"/>
    <w:rsid w:val="00A65B63"/>
    <w:rsid w:val="00A669E4"/>
    <w:rsid w:val="00A66E49"/>
    <w:rsid w:val="00A674E6"/>
    <w:rsid w:val="00A700EC"/>
    <w:rsid w:val="00A70327"/>
    <w:rsid w:val="00A70C29"/>
    <w:rsid w:val="00A71456"/>
    <w:rsid w:val="00A73EBF"/>
    <w:rsid w:val="00A743A1"/>
    <w:rsid w:val="00A74B14"/>
    <w:rsid w:val="00A75778"/>
    <w:rsid w:val="00A82096"/>
    <w:rsid w:val="00A87052"/>
    <w:rsid w:val="00A876D3"/>
    <w:rsid w:val="00A900A3"/>
    <w:rsid w:val="00A908B2"/>
    <w:rsid w:val="00A913E9"/>
    <w:rsid w:val="00A924EA"/>
    <w:rsid w:val="00A92BA4"/>
    <w:rsid w:val="00A937D2"/>
    <w:rsid w:val="00A94862"/>
    <w:rsid w:val="00A950D2"/>
    <w:rsid w:val="00A97C6D"/>
    <w:rsid w:val="00AA014C"/>
    <w:rsid w:val="00AA1554"/>
    <w:rsid w:val="00AA2EA1"/>
    <w:rsid w:val="00AA43F5"/>
    <w:rsid w:val="00AA6028"/>
    <w:rsid w:val="00AA647B"/>
    <w:rsid w:val="00AA655C"/>
    <w:rsid w:val="00AA67F2"/>
    <w:rsid w:val="00AA7263"/>
    <w:rsid w:val="00AA7787"/>
    <w:rsid w:val="00AA7A2C"/>
    <w:rsid w:val="00AB00A0"/>
    <w:rsid w:val="00AB188A"/>
    <w:rsid w:val="00AB2FC7"/>
    <w:rsid w:val="00AB46C5"/>
    <w:rsid w:val="00AB4710"/>
    <w:rsid w:val="00AB539C"/>
    <w:rsid w:val="00AB5B09"/>
    <w:rsid w:val="00AB7073"/>
    <w:rsid w:val="00AC1302"/>
    <w:rsid w:val="00AC19FB"/>
    <w:rsid w:val="00AC32A7"/>
    <w:rsid w:val="00AC52B3"/>
    <w:rsid w:val="00AC630C"/>
    <w:rsid w:val="00AC7211"/>
    <w:rsid w:val="00AC7CD8"/>
    <w:rsid w:val="00AD0334"/>
    <w:rsid w:val="00AD1A5E"/>
    <w:rsid w:val="00AD220B"/>
    <w:rsid w:val="00AD2F35"/>
    <w:rsid w:val="00AD47D3"/>
    <w:rsid w:val="00AD5391"/>
    <w:rsid w:val="00AD6564"/>
    <w:rsid w:val="00AD7218"/>
    <w:rsid w:val="00AE07FD"/>
    <w:rsid w:val="00AE4268"/>
    <w:rsid w:val="00AE4B76"/>
    <w:rsid w:val="00AE4F24"/>
    <w:rsid w:val="00AE57B1"/>
    <w:rsid w:val="00AE6302"/>
    <w:rsid w:val="00AE74FE"/>
    <w:rsid w:val="00AE7860"/>
    <w:rsid w:val="00AF0B04"/>
    <w:rsid w:val="00AF2CC9"/>
    <w:rsid w:val="00AF4771"/>
    <w:rsid w:val="00AF488F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1E7E"/>
    <w:rsid w:val="00B121BA"/>
    <w:rsid w:val="00B12CC2"/>
    <w:rsid w:val="00B141F4"/>
    <w:rsid w:val="00B163C3"/>
    <w:rsid w:val="00B16EE6"/>
    <w:rsid w:val="00B174C4"/>
    <w:rsid w:val="00B20ED6"/>
    <w:rsid w:val="00B25235"/>
    <w:rsid w:val="00B25950"/>
    <w:rsid w:val="00B315F4"/>
    <w:rsid w:val="00B353C8"/>
    <w:rsid w:val="00B36352"/>
    <w:rsid w:val="00B3737B"/>
    <w:rsid w:val="00B37F47"/>
    <w:rsid w:val="00B410A3"/>
    <w:rsid w:val="00B41CA2"/>
    <w:rsid w:val="00B42843"/>
    <w:rsid w:val="00B4292A"/>
    <w:rsid w:val="00B42EC3"/>
    <w:rsid w:val="00B43A01"/>
    <w:rsid w:val="00B459ED"/>
    <w:rsid w:val="00B47F20"/>
    <w:rsid w:val="00B50146"/>
    <w:rsid w:val="00B5520F"/>
    <w:rsid w:val="00B558D8"/>
    <w:rsid w:val="00B572FE"/>
    <w:rsid w:val="00B5746B"/>
    <w:rsid w:val="00B5781F"/>
    <w:rsid w:val="00B57FD2"/>
    <w:rsid w:val="00B603A2"/>
    <w:rsid w:val="00B6152B"/>
    <w:rsid w:val="00B61920"/>
    <w:rsid w:val="00B621CF"/>
    <w:rsid w:val="00B64FFC"/>
    <w:rsid w:val="00B658B0"/>
    <w:rsid w:val="00B66386"/>
    <w:rsid w:val="00B67B45"/>
    <w:rsid w:val="00B72D15"/>
    <w:rsid w:val="00B73746"/>
    <w:rsid w:val="00B73BA9"/>
    <w:rsid w:val="00B7437A"/>
    <w:rsid w:val="00B74BBF"/>
    <w:rsid w:val="00B75012"/>
    <w:rsid w:val="00B75167"/>
    <w:rsid w:val="00B75E23"/>
    <w:rsid w:val="00B76B94"/>
    <w:rsid w:val="00B8040C"/>
    <w:rsid w:val="00B80548"/>
    <w:rsid w:val="00B81C22"/>
    <w:rsid w:val="00B85E99"/>
    <w:rsid w:val="00B86B0E"/>
    <w:rsid w:val="00B872B9"/>
    <w:rsid w:val="00B87DB9"/>
    <w:rsid w:val="00B90601"/>
    <w:rsid w:val="00B909C6"/>
    <w:rsid w:val="00B90B5A"/>
    <w:rsid w:val="00B91089"/>
    <w:rsid w:val="00B91BDA"/>
    <w:rsid w:val="00B92010"/>
    <w:rsid w:val="00B92D27"/>
    <w:rsid w:val="00B95D6B"/>
    <w:rsid w:val="00B96855"/>
    <w:rsid w:val="00B97BB4"/>
    <w:rsid w:val="00BA0610"/>
    <w:rsid w:val="00BA0C70"/>
    <w:rsid w:val="00BA3C55"/>
    <w:rsid w:val="00BA479B"/>
    <w:rsid w:val="00BA6341"/>
    <w:rsid w:val="00BA67A1"/>
    <w:rsid w:val="00BB0DC2"/>
    <w:rsid w:val="00BB0DCD"/>
    <w:rsid w:val="00BB30C2"/>
    <w:rsid w:val="00BB3C4B"/>
    <w:rsid w:val="00BB4243"/>
    <w:rsid w:val="00BC0BD3"/>
    <w:rsid w:val="00BC0F44"/>
    <w:rsid w:val="00BC10EA"/>
    <w:rsid w:val="00BC3C20"/>
    <w:rsid w:val="00BC6833"/>
    <w:rsid w:val="00BC7F1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E7FC0"/>
    <w:rsid w:val="00BF0E6E"/>
    <w:rsid w:val="00BF11BB"/>
    <w:rsid w:val="00BF3623"/>
    <w:rsid w:val="00BF478E"/>
    <w:rsid w:val="00BF5507"/>
    <w:rsid w:val="00BF5FC5"/>
    <w:rsid w:val="00BF72A2"/>
    <w:rsid w:val="00BF72DE"/>
    <w:rsid w:val="00C0001D"/>
    <w:rsid w:val="00C02AE8"/>
    <w:rsid w:val="00C02B79"/>
    <w:rsid w:val="00C066CB"/>
    <w:rsid w:val="00C06825"/>
    <w:rsid w:val="00C10514"/>
    <w:rsid w:val="00C10605"/>
    <w:rsid w:val="00C1156E"/>
    <w:rsid w:val="00C11A26"/>
    <w:rsid w:val="00C13EF4"/>
    <w:rsid w:val="00C15204"/>
    <w:rsid w:val="00C15667"/>
    <w:rsid w:val="00C16D79"/>
    <w:rsid w:val="00C17663"/>
    <w:rsid w:val="00C226BC"/>
    <w:rsid w:val="00C23148"/>
    <w:rsid w:val="00C242EA"/>
    <w:rsid w:val="00C2444A"/>
    <w:rsid w:val="00C26B99"/>
    <w:rsid w:val="00C3082A"/>
    <w:rsid w:val="00C312F3"/>
    <w:rsid w:val="00C320E4"/>
    <w:rsid w:val="00C32169"/>
    <w:rsid w:val="00C3272B"/>
    <w:rsid w:val="00C33088"/>
    <w:rsid w:val="00C33214"/>
    <w:rsid w:val="00C33708"/>
    <w:rsid w:val="00C35A79"/>
    <w:rsid w:val="00C36A18"/>
    <w:rsid w:val="00C37DA8"/>
    <w:rsid w:val="00C40286"/>
    <w:rsid w:val="00C41621"/>
    <w:rsid w:val="00C41772"/>
    <w:rsid w:val="00C4203F"/>
    <w:rsid w:val="00C4342E"/>
    <w:rsid w:val="00C43FAE"/>
    <w:rsid w:val="00C4412D"/>
    <w:rsid w:val="00C45360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3859"/>
    <w:rsid w:val="00C541FF"/>
    <w:rsid w:val="00C546AF"/>
    <w:rsid w:val="00C55E75"/>
    <w:rsid w:val="00C60036"/>
    <w:rsid w:val="00C602B1"/>
    <w:rsid w:val="00C61A7E"/>
    <w:rsid w:val="00C62372"/>
    <w:rsid w:val="00C62381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76B67"/>
    <w:rsid w:val="00C80002"/>
    <w:rsid w:val="00C80BC5"/>
    <w:rsid w:val="00C824CB"/>
    <w:rsid w:val="00C84585"/>
    <w:rsid w:val="00C85555"/>
    <w:rsid w:val="00C85DC3"/>
    <w:rsid w:val="00C86129"/>
    <w:rsid w:val="00C862D1"/>
    <w:rsid w:val="00C8660B"/>
    <w:rsid w:val="00C86704"/>
    <w:rsid w:val="00C873BF"/>
    <w:rsid w:val="00C9187B"/>
    <w:rsid w:val="00C92629"/>
    <w:rsid w:val="00C92E8A"/>
    <w:rsid w:val="00C94D1D"/>
    <w:rsid w:val="00C97087"/>
    <w:rsid w:val="00CA025E"/>
    <w:rsid w:val="00CA27B7"/>
    <w:rsid w:val="00CB02EC"/>
    <w:rsid w:val="00CB0C97"/>
    <w:rsid w:val="00CB1025"/>
    <w:rsid w:val="00CB12C5"/>
    <w:rsid w:val="00CB1A39"/>
    <w:rsid w:val="00CB1CC8"/>
    <w:rsid w:val="00CB21F4"/>
    <w:rsid w:val="00CB2ECC"/>
    <w:rsid w:val="00CB2FE0"/>
    <w:rsid w:val="00CB4E39"/>
    <w:rsid w:val="00CB5325"/>
    <w:rsid w:val="00CB596F"/>
    <w:rsid w:val="00CB644B"/>
    <w:rsid w:val="00CB6AD5"/>
    <w:rsid w:val="00CB6EED"/>
    <w:rsid w:val="00CC0B3A"/>
    <w:rsid w:val="00CC0C14"/>
    <w:rsid w:val="00CC0C2A"/>
    <w:rsid w:val="00CC2924"/>
    <w:rsid w:val="00CC30E8"/>
    <w:rsid w:val="00CC447C"/>
    <w:rsid w:val="00CC5D91"/>
    <w:rsid w:val="00CC6842"/>
    <w:rsid w:val="00CC6E5B"/>
    <w:rsid w:val="00CD1395"/>
    <w:rsid w:val="00CD1D2C"/>
    <w:rsid w:val="00CD322C"/>
    <w:rsid w:val="00CD41CC"/>
    <w:rsid w:val="00CD456A"/>
    <w:rsid w:val="00CD525B"/>
    <w:rsid w:val="00CD67AE"/>
    <w:rsid w:val="00CD774C"/>
    <w:rsid w:val="00CE052E"/>
    <w:rsid w:val="00CE1492"/>
    <w:rsid w:val="00CE1C9E"/>
    <w:rsid w:val="00CE393F"/>
    <w:rsid w:val="00CE5D3C"/>
    <w:rsid w:val="00CE6756"/>
    <w:rsid w:val="00CE687B"/>
    <w:rsid w:val="00CE7C8F"/>
    <w:rsid w:val="00CF0220"/>
    <w:rsid w:val="00CF0785"/>
    <w:rsid w:val="00CF2676"/>
    <w:rsid w:val="00CF6E78"/>
    <w:rsid w:val="00CF6E99"/>
    <w:rsid w:val="00D01E1B"/>
    <w:rsid w:val="00D021F5"/>
    <w:rsid w:val="00D0288A"/>
    <w:rsid w:val="00D02B12"/>
    <w:rsid w:val="00D02CC9"/>
    <w:rsid w:val="00D03EC4"/>
    <w:rsid w:val="00D05DE0"/>
    <w:rsid w:val="00D05F8A"/>
    <w:rsid w:val="00D06951"/>
    <w:rsid w:val="00D10A17"/>
    <w:rsid w:val="00D10B11"/>
    <w:rsid w:val="00D12031"/>
    <w:rsid w:val="00D12D9D"/>
    <w:rsid w:val="00D14FB1"/>
    <w:rsid w:val="00D15551"/>
    <w:rsid w:val="00D17696"/>
    <w:rsid w:val="00D17CE6"/>
    <w:rsid w:val="00D20AB4"/>
    <w:rsid w:val="00D22445"/>
    <w:rsid w:val="00D225ED"/>
    <w:rsid w:val="00D23507"/>
    <w:rsid w:val="00D2583A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414"/>
    <w:rsid w:val="00D3461E"/>
    <w:rsid w:val="00D34B2C"/>
    <w:rsid w:val="00D35948"/>
    <w:rsid w:val="00D36735"/>
    <w:rsid w:val="00D36B4B"/>
    <w:rsid w:val="00D36E54"/>
    <w:rsid w:val="00D37424"/>
    <w:rsid w:val="00D41348"/>
    <w:rsid w:val="00D44768"/>
    <w:rsid w:val="00D449BA"/>
    <w:rsid w:val="00D45EEE"/>
    <w:rsid w:val="00D47214"/>
    <w:rsid w:val="00D47DF9"/>
    <w:rsid w:val="00D51B4E"/>
    <w:rsid w:val="00D54139"/>
    <w:rsid w:val="00D5571F"/>
    <w:rsid w:val="00D576AA"/>
    <w:rsid w:val="00D57D71"/>
    <w:rsid w:val="00D60DE1"/>
    <w:rsid w:val="00D60EEE"/>
    <w:rsid w:val="00D610B2"/>
    <w:rsid w:val="00D63F86"/>
    <w:rsid w:val="00D64E74"/>
    <w:rsid w:val="00D64EFE"/>
    <w:rsid w:val="00D6563E"/>
    <w:rsid w:val="00D6667F"/>
    <w:rsid w:val="00D66758"/>
    <w:rsid w:val="00D677A5"/>
    <w:rsid w:val="00D6786A"/>
    <w:rsid w:val="00D71E97"/>
    <w:rsid w:val="00D72774"/>
    <w:rsid w:val="00D731EA"/>
    <w:rsid w:val="00D752E8"/>
    <w:rsid w:val="00D75CE9"/>
    <w:rsid w:val="00D770D9"/>
    <w:rsid w:val="00D77D05"/>
    <w:rsid w:val="00D77FE0"/>
    <w:rsid w:val="00D820C0"/>
    <w:rsid w:val="00D824DE"/>
    <w:rsid w:val="00D84D42"/>
    <w:rsid w:val="00D86B78"/>
    <w:rsid w:val="00D8765B"/>
    <w:rsid w:val="00D93686"/>
    <w:rsid w:val="00D93D96"/>
    <w:rsid w:val="00D94F24"/>
    <w:rsid w:val="00D95105"/>
    <w:rsid w:val="00D95730"/>
    <w:rsid w:val="00D95766"/>
    <w:rsid w:val="00D963EC"/>
    <w:rsid w:val="00D967B7"/>
    <w:rsid w:val="00D96D98"/>
    <w:rsid w:val="00DA1C98"/>
    <w:rsid w:val="00DA3529"/>
    <w:rsid w:val="00DA5118"/>
    <w:rsid w:val="00DA55B2"/>
    <w:rsid w:val="00DA598D"/>
    <w:rsid w:val="00DA5A4C"/>
    <w:rsid w:val="00DA5BD8"/>
    <w:rsid w:val="00DA5E3F"/>
    <w:rsid w:val="00DA75EB"/>
    <w:rsid w:val="00DA7610"/>
    <w:rsid w:val="00DB07B6"/>
    <w:rsid w:val="00DB1943"/>
    <w:rsid w:val="00DB2749"/>
    <w:rsid w:val="00DB397E"/>
    <w:rsid w:val="00DB5AA9"/>
    <w:rsid w:val="00DB5BD9"/>
    <w:rsid w:val="00DB5CF7"/>
    <w:rsid w:val="00DC034E"/>
    <w:rsid w:val="00DC0E37"/>
    <w:rsid w:val="00DC3C26"/>
    <w:rsid w:val="00DC4EF8"/>
    <w:rsid w:val="00DC58AC"/>
    <w:rsid w:val="00DC5958"/>
    <w:rsid w:val="00DC5EA1"/>
    <w:rsid w:val="00DC69A5"/>
    <w:rsid w:val="00DD2639"/>
    <w:rsid w:val="00DD309D"/>
    <w:rsid w:val="00DD3A5D"/>
    <w:rsid w:val="00DD4633"/>
    <w:rsid w:val="00DD6E7C"/>
    <w:rsid w:val="00DE07AD"/>
    <w:rsid w:val="00DE1EC3"/>
    <w:rsid w:val="00DE2D53"/>
    <w:rsid w:val="00DE2E25"/>
    <w:rsid w:val="00DE383A"/>
    <w:rsid w:val="00DE3C6D"/>
    <w:rsid w:val="00DE41BE"/>
    <w:rsid w:val="00DE4E3B"/>
    <w:rsid w:val="00DF1BF0"/>
    <w:rsid w:val="00DF1CED"/>
    <w:rsid w:val="00DF2581"/>
    <w:rsid w:val="00DF2A63"/>
    <w:rsid w:val="00DF5102"/>
    <w:rsid w:val="00DF5FBB"/>
    <w:rsid w:val="00DF6DD0"/>
    <w:rsid w:val="00DF7385"/>
    <w:rsid w:val="00DF7FD8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1BE5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451"/>
    <w:rsid w:val="00E34F0F"/>
    <w:rsid w:val="00E367E0"/>
    <w:rsid w:val="00E37E28"/>
    <w:rsid w:val="00E37F6E"/>
    <w:rsid w:val="00E4043B"/>
    <w:rsid w:val="00E40585"/>
    <w:rsid w:val="00E413F4"/>
    <w:rsid w:val="00E4361D"/>
    <w:rsid w:val="00E454E0"/>
    <w:rsid w:val="00E457F1"/>
    <w:rsid w:val="00E45CED"/>
    <w:rsid w:val="00E46CD6"/>
    <w:rsid w:val="00E504E8"/>
    <w:rsid w:val="00E518CA"/>
    <w:rsid w:val="00E5262A"/>
    <w:rsid w:val="00E52C02"/>
    <w:rsid w:val="00E542B5"/>
    <w:rsid w:val="00E549D6"/>
    <w:rsid w:val="00E54C65"/>
    <w:rsid w:val="00E55656"/>
    <w:rsid w:val="00E57649"/>
    <w:rsid w:val="00E625C7"/>
    <w:rsid w:val="00E62D01"/>
    <w:rsid w:val="00E70426"/>
    <w:rsid w:val="00E70B44"/>
    <w:rsid w:val="00E7148E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2F5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5AEE"/>
    <w:rsid w:val="00EC71AE"/>
    <w:rsid w:val="00ED1599"/>
    <w:rsid w:val="00ED3641"/>
    <w:rsid w:val="00ED379D"/>
    <w:rsid w:val="00ED3D60"/>
    <w:rsid w:val="00ED51DD"/>
    <w:rsid w:val="00ED5F9B"/>
    <w:rsid w:val="00EE2B49"/>
    <w:rsid w:val="00EE2DF8"/>
    <w:rsid w:val="00EE3F95"/>
    <w:rsid w:val="00EE48E5"/>
    <w:rsid w:val="00EE5C02"/>
    <w:rsid w:val="00EE5ED6"/>
    <w:rsid w:val="00EE7D98"/>
    <w:rsid w:val="00EF018C"/>
    <w:rsid w:val="00EF1B87"/>
    <w:rsid w:val="00EF54D0"/>
    <w:rsid w:val="00EF5EF8"/>
    <w:rsid w:val="00EF6A2A"/>
    <w:rsid w:val="00EF731C"/>
    <w:rsid w:val="00EF7492"/>
    <w:rsid w:val="00EF7B2A"/>
    <w:rsid w:val="00F03019"/>
    <w:rsid w:val="00F0316D"/>
    <w:rsid w:val="00F03836"/>
    <w:rsid w:val="00F0572B"/>
    <w:rsid w:val="00F06DEC"/>
    <w:rsid w:val="00F1081C"/>
    <w:rsid w:val="00F1252B"/>
    <w:rsid w:val="00F141D0"/>
    <w:rsid w:val="00F1579D"/>
    <w:rsid w:val="00F160A4"/>
    <w:rsid w:val="00F175EB"/>
    <w:rsid w:val="00F17EC3"/>
    <w:rsid w:val="00F21BE0"/>
    <w:rsid w:val="00F22129"/>
    <w:rsid w:val="00F22141"/>
    <w:rsid w:val="00F22666"/>
    <w:rsid w:val="00F241C7"/>
    <w:rsid w:val="00F24319"/>
    <w:rsid w:val="00F24E6A"/>
    <w:rsid w:val="00F256BA"/>
    <w:rsid w:val="00F25D91"/>
    <w:rsid w:val="00F26056"/>
    <w:rsid w:val="00F26244"/>
    <w:rsid w:val="00F26573"/>
    <w:rsid w:val="00F3065A"/>
    <w:rsid w:val="00F31251"/>
    <w:rsid w:val="00F31542"/>
    <w:rsid w:val="00F33A5A"/>
    <w:rsid w:val="00F34D9A"/>
    <w:rsid w:val="00F353E9"/>
    <w:rsid w:val="00F35B8F"/>
    <w:rsid w:val="00F35D2F"/>
    <w:rsid w:val="00F37D13"/>
    <w:rsid w:val="00F40153"/>
    <w:rsid w:val="00F43012"/>
    <w:rsid w:val="00F4420E"/>
    <w:rsid w:val="00F445EE"/>
    <w:rsid w:val="00F50A82"/>
    <w:rsid w:val="00F51D1F"/>
    <w:rsid w:val="00F53730"/>
    <w:rsid w:val="00F551BB"/>
    <w:rsid w:val="00F55854"/>
    <w:rsid w:val="00F55AE6"/>
    <w:rsid w:val="00F5679E"/>
    <w:rsid w:val="00F60C97"/>
    <w:rsid w:val="00F60D71"/>
    <w:rsid w:val="00F60EA0"/>
    <w:rsid w:val="00F60EFF"/>
    <w:rsid w:val="00F6164B"/>
    <w:rsid w:val="00F61A06"/>
    <w:rsid w:val="00F64909"/>
    <w:rsid w:val="00F65C2B"/>
    <w:rsid w:val="00F66463"/>
    <w:rsid w:val="00F67D10"/>
    <w:rsid w:val="00F70CDA"/>
    <w:rsid w:val="00F729F3"/>
    <w:rsid w:val="00F7452A"/>
    <w:rsid w:val="00F77F9D"/>
    <w:rsid w:val="00F81E19"/>
    <w:rsid w:val="00F84394"/>
    <w:rsid w:val="00F84597"/>
    <w:rsid w:val="00F851F7"/>
    <w:rsid w:val="00F85D82"/>
    <w:rsid w:val="00F86B45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378"/>
    <w:rsid w:val="00FA4990"/>
    <w:rsid w:val="00FA49ED"/>
    <w:rsid w:val="00FA6BC2"/>
    <w:rsid w:val="00FB056A"/>
    <w:rsid w:val="00FB1205"/>
    <w:rsid w:val="00FB23EA"/>
    <w:rsid w:val="00FB305F"/>
    <w:rsid w:val="00FB37BD"/>
    <w:rsid w:val="00FB4E9C"/>
    <w:rsid w:val="00FB6A21"/>
    <w:rsid w:val="00FB6B5A"/>
    <w:rsid w:val="00FB6E64"/>
    <w:rsid w:val="00FB7569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2A90"/>
    <w:rsid w:val="00FD3A26"/>
    <w:rsid w:val="00FD4878"/>
    <w:rsid w:val="00FD54EA"/>
    <w:rsid w:val="00FD5FCC"/>
    <w:rsid w:val="00FD705D"/>
    <w:rsid w:val="00FD7243"/>
    <w:rsid w:val="00FD7E79"/>
    <w:rsid w:val="00FE031E"/>
    <w:rsid w:val="00FE0734"/>
    <w:rsid w:val="00FE226D"/>
    <w:rsid w:val="00FE3381"/>
    <w:rsid w:val="00FE3461"/>
    <w:rsid w:val="00FE421E"/>
    <w:rsid w:val="00FE4FF0"/>
    <w:rsid w:val="00FE5831"/>
    <w:rsid w:val="00FE5F1F"/>
    <w:rsid w:val="00FE6640"/>
    <w:rsid w:val="00FE7124"/>
    <w:rsid w:val="00FF2B34"/>
    <w:rsid w:val="00FF48F4"/>
    <w:rsid w:val="00FF630C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37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37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01BB5-AD8E-4AD3-B914-96CC3174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7</Pages>
  <Words>1258</Words>
  <Characters>7466</Characters>
  <Application>Microsoft Office Word</Application>
  <DocSecurity>0</DocSecurity>
  <Lines>62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8707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544</cp:revision>
  <cp:lastPrinted>2019-02-14T08:13:00Z</cp:lastPrinted>
  <dcterms:created xsi:type="dcterms:W3CDTF">2019-04-07T08:08:00Z</dcterms:created>
  <dcterms:modified xsi:type="dcterms:W3CDTF">2020-02-25T17:21:00Z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